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2B4E96" w:rsidTr="002B4E96">
        <w:tc>
          <w:tcPr>
            <w:tcW w:w="9952" w:type="dxa"/>
          </w:tcPr>
          <w:p w:rsidR="002B4E96" w:rsidRDefault="002B4E9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 </w:t>
            </w:r>
            <w:r>
              <w:rPr>
                <w:rFonts w:ascii="Times New Roman" w:eastAsia="Arial Unicode MS" w:hAnsi="Times New Roman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4"/>
                <w:szCs w:val="24"/>
                <w:lang w:val="ru-RU" w:eastAsia="zh-CN"/>
              </w:rPr>
              <w:t>УНИВЕРЗИТЕТ У БЕОГРАДУ МАТЕМАТИЧКИ ФАКУЛТЕТ</w:t>
            </w:r>
          </w:p>
          <w:p w:rsidR="002B4E96" w:rsidRDefault="002B4E96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2B4E96" w:rsidTr="002B4E96">
        <w:tc>
          <w:tcPr>
            <w:tcW w:w="9952" w:type="dxa"/>
            <w:hideMark/>
          </w:tcPr>
          <w:p w:rsidR="002B4E96" w:rsidRDefault="002B4E9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>
                <w:rPr>
                  <w:rStyle w:val="Hyperlink"/>
                  <w:rFonts w:ascii="Times New Roman" w:eastAsia="Arial Unicode MS" w:hAnsi="Times New Roman"/>
                  <w:bCs/>
                  <w:kern w:val="2"/>
                  <w:sz w:val="20"/>
                  <w:szCs w:val="20"/>
                  <w:lang w:eastAsia="zh-CN"/>
                </w:rPr>
                <w:t>matf@matf.bg.ac.rs</w:t>
              </w:r>
            </w:hyperlink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>
                <w:rPr>
                  <w:rStyle w:val="Hyperlink"/>
                  <w:rFonts w:ascii="Times New Roman" w:eastAsia="Arial Unicode MS" w:hAnsi="Times New Roman"/>
                  <w:bCs/>
                  <w:kern w:val="2"/>
                  <w:sz w:val="20"/>
                  <w:szCs w:val="20"/>
                  <w:lang w:eastAsia="zh-CN"/>
                </w:rPr>
                <w:t>http:///www.matf.bg.ac.rs</w:t>
              </w:r>
            </w:hyperlink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656CB1" w:rsidRDefault="00656CB1"/>
    <w:p w:rsidR="002B4E96" w:rsidRPr="00204518" w:rsidRDefault="004007FE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sr-Cyrl-RS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204518">
        <w:rPr>
          <w:rFonts w:ascii="Times New Roman" w:hAnsi="Times New Roman"/>
          <w:sz w:val="24"/>
          <w:szCs w:val="24"/>
          <w:lang w:val="sr-Cyrl-RS"/>
        </w:rPr>
        <w:t>.2017. године</w:t>
      </w:r>
    </w:p>
    <w:p w:rsidR="002B4E96" w:rsidRPr="004007FE" w:rsidRDefault="002B4E96" w:rsidP="002B4E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ПИТАЊА И ОДГОВОРИ ВЕЗАНИ ЗА КОНКУРСНУ ДОКУМЕНТАЦИЈУ ЗА ЈАВН</w:t>
      </w:r>
      <w:r w:rsidR="004007FE">
        <w:rPr>
          <w:rFonts w:ascii="Times New Roman" w:hAnsi="Times New Roman"/>
          <w:b/>
          <w:sz w:val="24"/>
          <w:szCs w:val="24"/>
          <w:lang w:val="sr-Cyrl-RS"/>
        </w:rPr>
        <w:t>У НАБАВКУ ОЗНАКЕ И БРОЈА ЈН – 0</w:t>
      </w:r>
      <w:r w:rsidR="004007F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sr-Cyrl-RS"/>
        </w:rPr>
        <w:t>/20</w:t>
      </w:r>
      <w:r w:rsidR="00C110A1">
        <w:rPr>
          <w:rFonts w:ascii="Times New Roman" w:hAnsi="Times New Roman"/>
          <w:b/>
          <w:sz w:val="24"/>
          <w:szCs w:val="24"/>
          <w:lang w:val="sr-Cyrl-RS"/>
        </w:rPr>
        <w:t>17, Н</w:t>
      </w:r>
      <w:r w:rsidR="004007FE">
        <w:rPr>
          <w:rFonts w:ascii="Times New Roman" w:hAnsi="Times New Roman"/>
          <w:b/>
          <w:sz w:val="24"/>
          <w:szCs w:val="24"/>
          <w:lang w:val="sr-Cyrl-RS"/>
        </w:rPr>
        <w:t>АБАВКА РАЧУНАРСКЕ ОПРЕМЕ</w:t>
      </w:r>
    </w:p>
    <w:p w:rsidR="002B4E96" w:rsidRDefault="002B4E96" w:rsidP="002B4E9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B4E9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B4E96">
        <w:rPr>
          <w:rFonts w:ascii="Times New Roman" w:hAnsi="Times New Roman"/>
          <w:b/>
          <w:sz w:val="24"/>
          <w:szCs w:val="24"/>
          <w:lang w:val="sr-Cyrl-RS"/>
        </w:rPr>
        <w:t>Предмет:</w:t>
      </w:r>
      <w:r>
        <w:rPr>
          <w:rFonts w:ascii="Times New Roman" w:hAnsi="Times New Roman"/>
          <w:sz w:val="24"/>
          <w:szCs w:val="24"/>
          <w:lang w:val="sr-Cyrl-RS"/>
        </w:rPr>
        <w:t xml:space="preserve"> Захтев за појашњењем конкурсне документације и додатним информацијама</w:t>
      </w:r>
    </w:p>
    <w:p w:rsidR="002B4E9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4E9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Потенцијални понуђач је поставио </w:t>
      </w:r>
      <w:r w:rsidR="00902A72">
        <w:rPr>
          <w:rFonts w:ascii="Times New Roman" w:hAnsi="Times New Roman"/>
          <w:sz w:val="24"/>
          <w:szCs w:val="24"/>
          <w:lang w:val="sr-Cyrl-RS"/>
        </w:rPr>
        <w:t>след</w:t>
      </w:r>
      <w:r w:rsidR="00B84DA6">
        <w:rPr>
          <w:rFonts w:ascii="Times New Roman" w:hAnsi="Times New Roman"/>
          <w:sz w:val="24"/>
          <w:szCs w:val="24"/>
          <w:lang w:val="sr-Cyrl-RS"/>
        </w:rPr>
        <w:t>е</w:t>
      </w:r>
      <w:r w:rsidR="004007FE">
        <w:rPr>
          <w:rFonts w:ascii="Times New Roman" w:hAnsi="Times New Roman"/>
          <w:sz w:val="24"/>
          <w:szCs w:val="24"/>
          <w:lang w:val="sr-Cyrl-RS"/>
        </w:rPr>
        <w:t>ће питање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96C3D">
        <w:rPr>
          <w:rFonts w:ascii="Times New Roman" w:hAnsi="Times New Roman"/>
          <w:sz w:val="24"/>
          <w:szCs w:val="24"/>
          <w:lang w:val="sr-Cyrl-RS"/>
        </w:rPr>
        <w:t>с</w:t>
      </w:r>
      <w:r w:rsidR="00902A72">
        <w:rPr>
          <w:rFonts w:ascii="Times New Roman" w:hAnsi="Times New Roman"/>
          <w:sz w:val="24"/>
          <w:szCs w:val="24"/>
          <w:lang w:val="sr-Cyrl-RS"/>
        </w:rPr>
        <w:t xml:space="preserve"> тога, достављамо </w:t>
      </w:r>
      <w:r>
        <w:rPr>
          <w:rFonts w:ascii="Times New Roman" w:hAnsi="Times New Roman"/>
          <w:sz w:val="24"/>
          <w:szCs w:val="24"/>
          <w:lang w:val="sr-Cyrl-RS"/>
        </w:rPr>
        <w:t>одговор:</w:t>
      </w:r>
    </w:p>
    <w:p w:rsidR="002B4E96" w:rsidRDefault="00C110A1" w:rsidP="004007FE">
      <w:pPr>
        <w:pStyle w:val="HTMLPreformatted"/>
        <w:jc w:val="both"/>
        <w:rPr>
          <w:rFonts w:ascii="Times New Roman" w:hAnsi="Times New Roman"/>
          <w:sz w:val="24"/>
          <w:szCs w:val="24"/>
          <w:lang w:val="sr-Cyrl-RS"/>
        </w:rPr>
      </w:pPr>
      <w:r w:rsidRPr="00C110A1">
        <w:rPr>
          <w:rFonts w:ascii="Times New Roman" w:hAnsi="Times New Roman"/>
          <w:b/>
          <w:sz w:val="24"/>
          <w:szCs w:val="24"/>
          <w:lang w:val="sr-Cyrl-RS"/>
        </w:rPr>
        <w:t>Питање</w:t>
      </w:r>
      <w:r w:rsidR="002B4E96" w:rsidRPr="00C110A1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556B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007FE">
        <w:rPr>
          <w:rFonts w:ascii="Times New Roman" w:hAnsi="Times New Roman"/>
          <w:sz w:val="24"/>
          <w:szCs w:val="24"/>
          <w:lang w:val="sr-Cyrl-RS"/>
        </w:rPr>
        <w:t>У конкурсној документацији за набавку рачунарске опреме број ЈН – 06/2017, поред стандардних услова који се прописују за набавку рачунарске опреме, навели сте и додатни услов – поседовање ИСО 9001 сертификата. С обзиром да је предмет јавне набавке испорука рачунарске опреме и да се не помиње вршење било каквих услуга (уградња, инсталација итд), сматрамо да је услов поседовања ИСО 9001 сертификата фаворизујућ за поједине фирме и да онемогућује осталим фирмама које немају тражени сертификат, а баве се испоруком рачунарске опреме, да равноправно учествују у поступку предметне јавне набавке.</w:t>
      </w:r>
    </w:p>
    <w:p w:rsidR="004007FE" w:rsidRPr="004007FE" w:rsidRDefault="004007FE" w:rsidP="004007FE">
      <w:pPr>
        <w:pStyle w:val="HTMLPreformatted"/>
        <w:jc w:val="both"/>
        <w:rPr>
          <w:rFonts w:ascii="Courier New" w:hAnsi="Courier New" w:cs="Courier New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 обзиром да сте у захтеву навели да ће наручилац одредити одговорно лице које ће извршити контролу кавлитета за пријем добара, обраћамо Вам се са захтевом да уклоните тражени услов за поседовање ИСО 9001 сертификата</w:t>
      </w:r>
      <w:r w:rsidR="00AE53B6">
        <w:rPr>
          <w:rFonts w:ascii="Times New Roman" w:hAnsi="Times New Roman"/>
          <w:sz w:val="24"/>
          <w:szCs w:val="24"/>
          <w:lang w:val="sr-Cyrl-RS"/>
        </w:rPr>
        <w:t xml:space="preserve"> и тиме омогућите равноправно учествовање осталих фирми  које се баве испоруком рачунарске опреме на територији Републике Србије, а</w:t>
      </w:r>
      <w:r w:rsidR="00925C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53B6">
        <w:rPr>
          <w:rFonts w:ascii="Times New Roman" w:hAnsi="Times New Roman"/>
          <w:sz w:val="24"/>
          <w:szCs w:val="24"/>
          <w:lang w:val="sr-Cyrl-RS"/>
        </w:rPr>
        <w:t>у предметној јавној набавци по техничкој спецификацији коју сте навели и у роковима које захтевате у истој.</w:t>
      </w:r>
    </w:p>
    <w:p w:rsidR="00C110A1" w:rsidRPr="00C110A1" w:rsidRDefault="00C110A1" w:rsidP="0055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sr-Cyrl-RS"/>
        </w:rPr>
      </w:pPr>
    </w:p>
    <w:p w:rsidR="00A634BF" w:rsidRDefault="00C110A1" w:rsidP="0055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6F56">
        <w:rPr>
          <w:rFonts w:ascii="Times New Roman" w:hAnsi="Times New Roman"/>
          <w:b/>
          <w:sz w:val="24"/>
          <w:szCs w:val="24"/>
          <w:lang w:val="sr-Cyrl-RS"/>
        </w:rPr>
        <w:t>Одговор</w:t>
      </w:r>
      <w:r w:rsidR="002B4E96" w:rsidRPr="00456F56">
        <w:rPr>
          <w:rFonts w:ascii="Times New Roman" w:hAnsi="Times New Roman"/>
          <w:b/>
          <w:sz w:val="24"/>
          <w:szCs w:val="24"/>
          <w:lang w:val="sr-Cyrl-RS"/>
        </w:rPr>
        <w:t>:</w:t>
      </w:r>
      <w:r w:rsidRPr="00456F5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96D25">
        <w:rPr>
          <w:rFonts w:ascii="Times New Roman" w:hAnsi="Times New Roman"/>
          <w:sz w:val="24"/>
          <w:szCs w:val="24"/>
          <w:lang w:val="sr-Cyrl-RS"/>
        </w:rPr>
        <w:t>У скла</w:t>
      </w:r>
      <w:r w:rsidR="00925CC3">
        <w:rPr>
          <w:rFonts w:ascii="Times New Roman" w:hAnsi="Times New Roman"/>
          <w:sz w:val="24"/>
          <w:szCs w:val="24"/>
          <w:lang w:val="sr-Cyrl-RS"/>
        </w:rPr>
        <w:t>ду са чланом 76. ЗЈН</w:t>
      </w:r>
      <w:r w:rsidR="00496D25">
        <w:rPr>
          <w:rFonts w:ascii="Times New Roman" w:hAnsi="Times New Roman"/>
          <w:sz w:val="24"/>
          <w:szCs w:val="24"/>
          <w:lang w:val="sr-Cyrl-RS"/>
        </w:rPr>
        <w:t xml:space="preserve">, Наручилац у конкурсној документацији одређује додатне услове за учешће у поступку јавне набавке како би у што већој мери обезбедио поузданост будућег пословног партнера. </w:t>
      </w:r>
    </w:p>
    <w:p w:rsidR="00556B12" w:rsidRDefault="00496D25" w:rsidP="0055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Додатни услови за учешће у поступку јавне набавке </w:t>
      </w:r>
      <w:r w:rsidR="00A634BF">
        <w:rPr>
          <w:rFonts w:ascii="Times New Roman" w:hAnsi="Times New Roman"/>
          <w:sz w:val="24"/>
          <w:szCs w:val="24"/>
          <w:lang w:val="sr-Cyrl-RS"/>
        </w:rPr>
        <w:t>се могу односити на финансијски, пословни, технички и кадровски капацитет.</w:t>
      </w:r>
    </w:p>
    <w:p w:rsidR="00A634BF" w:rsidRDefault="00A634BF" w:rsidP="0055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Захтевање поседовања одређеног ИСО сертификата, у овом случају ИСО 9001, спада у испуњено</w:t>
      </w:r>
      <w:r w:rsidR="00404EA0">
        <w:rPr>
          <w:rFonts w:ascii="Times New Roman" w:hAnsi="Times New Roman"/>
          <w:sz w:val="24"/>
          <w:szCs w:val="24"/>
          <w:lang w:val="sr-Cyrl-RS"/>
        </w:rPr>
        <w:t>ст пословног капацитета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634BF" w:rsidRDefault="00A634BF" w:rsidP="0055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ИСО 9001 је међународни стандард који садржи захтеве за систем управљања квалитетом у пословној организацији које организација мора испунити да би ускладила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своје пословање са међународно признатим нормама. Систем квалитета је управљачки систем којим се додводи до остварења постављених циљева у погледу квалитета пословања и пружања услуга. Овај систем чине организациона структура, одговорност субјеката у организацији, процеси и ресурси </w:t>
      </w:r>
      <w:r w:rsidR="00404EA0">
        <w:rPr>
          <w:rFonts w:ascii="Times New Roman" w:hAnsi="Times New Roman"/>
          <w:sz w:val="24"/>
          <w:szCs w:val="24"/>
          <w:lang w:val="sr-Cyrl-RS"/>
        </w:rPr>
        <w:t>потребни за управљање системом.</w:t>
      </w:r>
    </w:p>
    <w:p w:rsidR="00404EA0" w:rsidRDefault="00404EA0" w:rsidP="0055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Ако се узме у обзир прилично висок износ процењене вредности јавне набавке као и да је у питању роба са ороченим периодом гаранције (2 године), сматрамо да је услов поседовања сертификата </w:t>
      </w:r>
      <w:r w:rsidR="00BD59EA">
        <w:rPr>
          <w:rFonts w:ascii="Times New Roman" w:hAnsi="Times New Roman"/>
          <w:sz w:val="24"/>
          <w:szCs w:val="24"/>
          <w:lang w:val="sr-Cyrl-RS"/>
        </w:rPr>
        <w:t xml:space="preserve">ИСО 9001, </w:t>
      </w:r>
      <w:r>
        <w:rPr>
          <w:rFonts w:ascii="Times New Roman" w:hAnsi="Times New Roman"/>
          <w:sz w:val="24"/>
          <w:szCs w:val="24"/>
          <w:lang w:val="sr-Cyrl-RS"/>
        </w:rPr>
        <w:t>гаранција и доказ безбедности и озбиљности у реализацији сарадње.</w:t>
      </w:r>
    </w:p>
    <w:p w:rsidR="006B26C9" w:rsidRPr="00925CC3" w:rsidRDefault="006B26C9" w:rsidP="0055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 тога, Наручилац остаје при свом захтеву</w:t>
      </w:r>
      <w:r w:rsidR="007C268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додатним условима</w:t>
      </w:r>
      <w:r w:rsidR="00144B19">
        <w:rPr>
          <w:rFonts w:ascii="Times New Roman" w:hAnsi="Times New Roman"/>
          <w:sz w:val="24"/>
          <w:szCs w:val="24"/>
          <w:lang w:val="sr-Cyrl-RS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одређеним Конкурсном документацијом.</w:t>
      </w:r>
    </w:p>
    <w:p w:rsidR="00556B12" w:rsidRDefault="00556B12" w:rsidP="0045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556B12" w:rsidRDefault="00556B12" w:rsidP="0045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B4E96" w:rsidRPr="00456F5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4E96" w:rsidRPr="002B4E9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2B4E96" w:rsidRPr="002B4E96" w:rsidSect="006564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42E9"/>
    <w:multiLevelType w:val="hybridMultilevel"/>
    <w:tmpl w:val="308E1900"/>
    <w:lvl w:ilvl="0" w:tplc="AFB4042A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66D9"/>
    <w:multiLevelType w:val="hybridMultilevel"/>
    <w:tmpl w:val="CD4C5AD8"/>
    <w:lvl w:ilvl="0" w:tplc="CE425E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492583"/>
    <w:multiLevelType w:val="hybridMultilevel"/>
    <w:tmpl w:val="05AAAC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5E7D8D"/>
    <w:multiLevelType w:val="hybridMultilevel"/>
    <w:tmpl w:val="8C60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96"/>
    <w:rsid w:val="000B28DE"/>
    <w:rsid w:val="00144B19"/>
    <w:rsid w:val="00197C01"/>
    <w:rsid w:val="00204518"/>
    <w:rsid w:val="00296C3D"/>
    <w:rsid w:val="002B4E96"/>
    <w:rsid w:val="002D3DE8"/>
    <w:rsid w:val="004007FE"/>
    <w:rsid w:val="00404EA0"/>
    <w:rsid w:val="00456F56"/>
    <w:rsid w:val="00496D25"/>
    <w:rsid w:val="00556B12"/>
    <w:rsid w:val="006564CE"/>
    <w:rsid w:val="00656CB1"/>
    <w:rsid w:val="00683CD3"/>
    <w:rsid w:val="006B26C9"/>
    <w:rsid w:val="00726289"/>
    <w:rsid w:val="00727F42"/>
    <w:rsid w:val="007C2683"/>
    <w:rsid w:val="00876614"/>
    <w:rsid w:val="00902A72"/>
    <w:rsid w:val="00925CC3"/>
    <w:rsid w:val="009D4226"/>
    <w:rsid w:val="00A15E4C"/>
    <w:rsid w:val="00A634BF"/>
    <w:rsid w:val="00A806BC"/>
    <w:rsid w:val="00AE53B6"/>
    <w:rsid w:val="00B8351C"/>
    <w:rsid w:val="00B84DA6"/>
    <w:rsid w:val="00BD59EA"/>
    <w:rsid w:val="00C110A1"/>
    <w:rsid w:val="00C2741A"/>
    <w:rsid w:val="00C3683A"/>
    <w:rsid w:val="00CB5053"/>
    <w:rsid w:val="00D43EBC"/>
    <w:rsid w:val="00DB4851"/>
    <w:rsid w:val="00DC3BAF"/>
    <w:rsid w:val="00ED296B"/>
    <w:rsid w:val="00EE61A6"/>
    <w:rsid w:val="00EF0B9E"/>
    <w:rsid w:val="00F5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0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10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0A1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0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10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0A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20</cp:revision>
  <cp:lastPrinted>2017-02-23T14:29:00Z</cp:lastPrinted>
  <dcterms:created xsi:type="dcterms:W3CDTF">2017-02-06T10:53:00Z</dcterms:created>
  <dcterms:modified xsi:type="dcterms:W3CDTF">2017-04-13T12:17:00Z</dcterms:modified>
</cp:coreProperties>
</file>