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132518" w:rsidRDefault="00CD0103" w:rsidP="00DC63F9">
      <w:pPr>
        <w:rPr>
          <w:lang w:val="sr-Cyrl-RS"/>
        </w:rPr>
      </w:pPr>
    </w:p>
    <w:tbl>
      <w:tblPr>
        <w:tblW w:w="0" w:type="auto"/>
        <w:tblInd w:w="-34" w:type="dxa"/>
        <w:tblLayout w:type="fixed"/>
        <w:tblLook w:val="0000" w:firstRow="0" w:lastRow="0" w:firstColumn="0" w:lastColumn="0" w:noHBand="0" w:noVBand="0"/>
      </w:tblPr>
      <w:tblGrid>
        <w:gridCol w:w="9952"/>
      </w:tblGrid>
      <w:tr w:rsidR="00DC63F9" w:rsidRPr="00196549" w:rsidTr="00D84D83">
        <w:tc>
          <w:tcPr>
            <w:tcW w:w="9952" w:type="dxa"/>
          </w:tcPr>
          <w:p w:rsidR="00DC63F9" w:rsidRDefault="00DC63F9" w:rsidP="00537F40">
            <w:pPr>
              <w:rPr>
                <w:bCs/>
              </w:rPr>
            </w:pPr>
            <w:r>
              <w:rPr>
                <w:bCs/>
                <w:lang w:val="sr-Cyrl-CS"/>
              </w:rPr>
              <w:t xml:space="preserve">       </w:t>
            </w:r>
            <w:r w:rsidR="00D84D83" w:rsidRPr="00D84D83">
              <w:rPr>
                <w:b/>
                <w:bCs/>
                <w:noProof/>
                <w:sz w:val="28"/>
                <w:szCs w:val="28"/>
                <w:lang w:val="sr-Cyrl-RS" w:eastAsia="sr-Cyrl-RS"/>
              </w:rPr>
              <w:drawing>
                <wp:inline distT="0" distB="0" distL="0" distR="0" wp14:anchorId="25AEC447" wp14:editId="3CACA86B">
                  <wp:extent cx="1295400" cy="1551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00D84D83" w:rsidRPr="00D84D83">
              <w:rPr>
                <w:b/>
                <w:bCs/>
                <w:lang w:val="ru-RU"/>
              </w:rPr>
              <w:t>УНИВЕРЗИТЕТ У БЕОГРАДУ</w:t>
            </w:r>
            <w:r w:rsidR="00D84D83">
              <w:rPr>
                <w:b/>
                <w:bCs/>
              </w:rPr>
              <w:t xml:space="preserve"> </w:t>
            </w:r>
            <w:r w:rsidR="00D84D83" w:rsidRPr="00D84D83">
              <w:rPr>
                <w:b/>
                <w:bCs/>
                <w:lang w:val="ru-RU"/>
              </w:rPr>
              <w:t>МАТЕМАТИЧКИ ФАКУЛТЕТ</w:t>
            </w:r>
          </w:p>
          <w:p w:rsidR="00D84D83" w:rsidRPr="00D84D83" w:rsidRDefault="00D84D83" w:rsidP="00D84D83">
            <w:pPr>
              <w:pBdr>
                <w:bottom w:val="single" w:sz="12" w:space="1" w:color="auto"/>
              </w:pBdr>
              <w:rPr>
                <w:b/>
                <w:bCs/>
                <w:sz w:val="28"/>
                <w:szCs w:val="28"/>
              </w:rPr>
            </w:pPr>
          </w:p>
        </w:tc>
      </w:tr>
      <w:tr w:rsidR="00DC63F9" w:rsidRPr="00196549" w:rsidTr="00D84D83">
        <w:tc>
          <w:tcPr>
            <w:tcW w:w="9952" w:type="dxa"/>
          </w:tcPr>
          <w:p w:rsidR="00DC63F9" w:rsidRPr="00196549" w:rsidRDefault="00DC63F9" w:rsidP="00D84D83">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00D84D83" w:rsidRPr="00D84D83">
              <w:rPr>
                <w:bCs/>
                <w:sz w:val="20"/>
                <w:szCs w:val="20"/>
                <w:lang w:val="ru-RU"/>
              </w:rPr>
              <w:t>Студентски трг</w:t>
            </w:r>
            <w:r w:rsidR="00D84D83" w:rsidRPr="00D84D83">
              <w:rPr>
                <w:bCs/>
                <w:sz w:val="20"/>
                <w:szCs w:val="20"/>
              </w:rPr>
              <w:t xml:space="preserve"> </w:t>
            </w:r>
            <w:r w:rsidRPr="00D84D83">
              <w:rPr>
                <w:bCs/>
                <w:sz w:val="20"/>
                <w:szCs w:val="20"/>
                <w:lang w:val="ru-RU"/>
              </w:rPr>
              <w:t>16</w:t>
            </w:r>
            <w:r w:rsidR="00D84D83">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sidR="00D84D83">
              <w:rPr>
                <w:bCs/>
                <w:sz w:val="20"/>
                <w:szCs w:val="20"/>
              </w:rPr>
              <w:t>, e</w:t>
            </w:r>
            <w:r w:rsidRPr="00D84D83">
              <w:rPr>
                <w:bCs/>
                <w:sz w:val="20"/>
                <w:szCs w:val="20"/>
              </w:rPr>
              <w:t xml:space="preserve">-mail: </w:t>
            </w:r>
            <w:hyperlink r:id="rId10" w:history="1">
              <w:r w:rsidR="00D84D83" w:rsidRPr="00C60C5C">
                <w:rPr>
                  <w:rStyle w:val="Hyperlink"/>
                  <w:bCs/>
                  <w:sz w:val="20"/>
                  <w:szCs w:val="20"/>
                </w:rPr>
                <w:t>matf@matf.bg.ac.rs</w:t>
              </w:r>
            </w:hyperlink>
            <w:r w:rsidR="00D84D83">
              <w:rPr>
                <w:bCs/>
                <w:sz w:val="20"/>
                <w:szCs w:val="20"/>
              </w:rPr>
              <w:t xml:space="preserve">, </w:t>
            </w:r>
            <w:hyperlink r:id="rId11" w:history="1">
              <w:r w:rsidR="00D84D83" w:rsidRPr="00C60C5C">
                <w:rPr>
                  <w:rStyle w:val="Hyperlink"/>
                  <w:bCs/>
                  <w:sz w:val="20"/>
                  <w:szCs w:val="20"/>
                </w:rPr>
                <w:t>http:///www.matf.bg.ac.rs</w:t>
              </w:r>
            </w:hyperlink>
            <w:r w:rsidR="00D84D83">
              <w:rPr>
                <w:bCs/>
                <w:sz w:val="20"/>
                <w:szCs w:val="20"/>
              </w:rPr>
              <w:t xml:space="preserve"> </w:t>
            </w:r>
          </w:p>
        </w:tc>
      </w:tr>
    </w:tbl>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5D1623" w:rsidRPr="00DC63F9" w:rsidRDefault="00DC63F9" w:rsidP="00DC63F9">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9929AF" w:rsidRPr="009929AF" w:rsidRDefault="00DC63F9" w:rsidP="008D24BB">
      <w:pPr>
        <w:tabs>
          <w:tab w:val="left" w:pos="2340"/>
        </w:tabs>
        <w:autoSpaceDE w:val="0"/>
        <w:autoSpaceDN w:val="0"/>
        <w:adjustRightInd w:val="0"/>
        <w:jc w:val="center"/>
        <w:rPr>
          <w:b/>
          <w:bCs/>
          <w:kern w:val="2"/>
          <w:sz w:val="28"/>
          <w:szCs w:val="28"/>
          <w:lang w:eastAsia="ar-SA"/>
        </w:rPr>
      </w:pPr>
      <w:r w:rsidRPr="009929AF">
        <w:rPr>
          <w:b/>
          <w:bCs/>
          <w:kern w:val="2"/>
          <w:sz w:val="28"/>
          <w:szCs w:val="28"/>
          <w:lang w:val="sr-Cyrl-CS" w:eastAsia="ar-SA"/>
        </w:rPr>
        <w:t xml:space="preserve">ЈАВНА НАБАВКА </w:t>
      </w:r>
      <w:r w:rsidR="00464D3E">
        <w:rPr>
          <w:b/>
          <w:bCs/>
          <w:kern w:val="2"/>
          <w:sz w:val="28"/>
          <w:szCs w:val="28"/>
          <w:lang w:val="sr-Cyrl-RS" w:eastAsia="ar-SA"/>
        </w:rPr>
        <w:t xml:space="preserve">РАЧУНАРСКЕ </w:t>
      </w:r>
      <w:r w:rsidR="00E42B33">
        <w:rPr>
          <w:b/>
          <w:bCs/>
          <w:kern w:val="2"/>
          <w:sz w:val="28"/>
          <w:szCs w:val="28"/>
          <w:lang w:val="sr-Cyrl-RS" w:eastAsia="ar-SA"/>
        </w:rPr>
        <w:t xml:space="preserve">И МРЕЖНЕ </w:t>
      </w:r>
      <w:r w:rsidR="00090E2F" w:rsidRPr="009929AF">
        <w:rPr>
          <w:b/>
          <w:bCs/>
          <w:kern w:val="2"/>
          <w:sz w:val="28"/>
          <w:szCs w:val="28"/>
          <w:lang w:val="sr-Cyrl-RS" w:eastAsia="ar-SA"/>
        </w:rPr>
        <w:t xml:space="preserve">ОПРЕМЕ </w:t>
      </w: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3742C6" w:rsidRPr="009929AF" w:rsidRDefault="00C913D7" w:rsidP="003742C6">
      <w:pPr>
        <w:jc w:val="center"/>
        <w:rPr>
          <w:b/>
          <w:bCs/>
          <w:kern w:val="2"/>
          <w:sz w:val="28"/>
          <w:szCs w:val="28"/>
          <w:lang w:val="sr-Cyrl-RS" w:eastAsia="ar-SA"/>
        </w:rPr>
      </w:pPr>
      <w:r w:rsidRPr="009929AF">
        <w:rPr>
          <w:b/>
          <w:bCs/>
          <w:kern w:val="2"/>
          <w:sz w:val="28"/>
          <w:szCs w:val="28"/>
          <w:lang w:val="sr-Cyrl-CS" w:eastAsia="ar-SA"/>
        </w:rPr>
        <w:t>ЈАВНА НАБАВКА МАЛЕ ВРЕДНОСТИ</w:t>
      </w:r>
      <w:r w:rsidR="003742C6" w:rsidRPr="009929AF">
        <w:rPr>
          <w:b/>
          <w:bCs/>
          <w:kern w:val="2"/>
          <w:sz w:val="28"/>
          <w:szCs w:val="28"/>
          <w:lang w:eastAsia="ar-SA"/>
        </w:rPr>
        <w:t xml:space="preserve"> </w:t>
      </w:r>
      <w:r w:rsidR="003742C6" w:rsidRPr="009929AF">
        <w:rPr>
          <w:b/>
          <w:bCs/>
          <w:kern w:val="2"/>
          <w:sz w:val="28"/>
          <w:szCs w:val="28"/>
          <w:lang w:val="sr-Cyrl-RS" w:eastAsia="ar-SA"/>
        </w:rPr>
        <w:t>ЗА ЗАКЉУЧЕЊЕ ОКВИРНОГ СПОРАЗУМА</w:t>
      </w:r>
    </w:p>
    <w:p w:rsidR="003742C6" w:rsidRPr="003742C6" w:rsidRDefault="003742C6" w:rsidP="003742C6">
      <w:pPr>
        <w:jc w:val="center"/>
        <w:rPr>
          <w:b/>
          <w:bCs/>
          <w:kern w:val="2"/>
          <w:lang w:val="sr-Cyrl-RS" w:eastAsia="ar-SA"/>
        </w:rPr>
      </w:pPr>
    </w:p>
    <w:p w:rsidR="00C913D7" w:rsidRPr="00C913D7" w:rsidRDefault="00C913D7" w:rsidP="00C913D7">
      <w:pPr>
        <w:jc w:val="center"/>
        <w:rPr>
          <w:b/>
          <w:bCs/>
          <w:kern w:val="2"/>
          <w:lang w:val="sr-Cyrl-CS" w:eastAsia="ar-SA"/>
        </w:rPr>
      </w:pPr>
    </w:p>
    <w:p w:rsidR="00C913D7" w:rsidRPr="00C913D7" w:rsidRDefault="00604635" w:rsidP="00C913D7">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090E2F">
        <w:rPr>
          <w:b/>
          <w:bCs/>
          <w:kern w:val="2"/>
          <w:lang w:val="sr-Cyrl-CS" w:eastAsia="ar-SA"/>
        </w:rPr>
        <w:t>04</w:t>
      </w:r>
      <w:r w:rsidR="00C913D7" w:rsidRPr="003C791F">
        <w:rPr>
          <w:b/>
          <w:bCs/>
          <w:kern w:val="2"/>
          <w:lang w:val="sr-Cyrl-CS" w:eastAsia="ar-SA"/>
        </w:rPr>
        <w:t>/201</w:t>
      </w:r>
      <w:r w:rsidR="00147B91">
        <w:rPr>
          <w:b/>
          <w:bCs/>
          <w:kern w:val="2"/>
          <w:lang w:val="sr-Cyrl-CS" w:eastAsia="ar-SA"/>
        </w:rPr>
        <w:t>8</w:t>
      </w: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537F40" w:rsidP="00C913D7">
      <w:pPr>
        <w:jc w:val="center"/>
        <w:rPr>
          <w:b/>
          <w:iCs/>
          <w:kern w:val="2"/>
          <w:lang w:val="sr-Cyrl-CS" w:eastAsia="ar-SA"/>
        </w:rPr>
      </w:pPr>
      <w:r>
        <w:rPr>
          <w:b/>
          <w:iCs/>
          <w:kern w:val="2"/>
          <w:lang w:val="sr-Cyrl-CS" w:eastAsia="ar-SA"/>
        </w:rPr>
        <w:t xml:space="preserve">Београд, </w:t>
      </w:r>
      <w:r w:rsidR="00D11777">
        <w:rPr>
          <w:b/>
          <w:iCs/>
          <w:kern w:val="2"/>
          <w:lang w:val="sr-Cyrl-RS" w:eastAsia="ar-SA"/>
        </w:rPr>
        <w:t>март</w:t>
      </w:r>
      <w:r w:rsidR="00C913D7" w:rsidRPr="003C791F">
        <w:rPr>
          <w:b/>
          <w:iCs/>
          <w:kern w:val="2"/>
          <w:lang w:val="sr-Cyrl-CS" w:eastAsia="ar-SA"/>
        </w:rPr>
        <w:t xml:space="preserve"> </w:t>
      </w:r>
      <w:r w:rsidR="00147B91">
        <w:rPr>
          <w:b/>
          <w:bCs/>
          <w:kern w:val="2"/>
          <w:lang w:val="sr-Cyrl-CS" w:eastAsia="ar-SA"/>
        </w:rPr>
        <w:t>2018</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EE28ED" w:rsidRDefault="00EE28ED" w:rsidP="00182427">
      <w:pPr>
        <w:suppressAutoHyphens w:val="0"/>
        <w:spacing w:line="240" w:lineRule="auto"/>
        <w:rPr>
          <w:rFonts w:eastAsia="TimesNewRomanPSMT"/>
          <w:kern w:val="2"/>
          <w:lang w:val="sr-Cyrl-RS" w:eastAsia="ar-SA"/>
        </w:rPr>
      </w:pPr>
    </w:p>
    <w:p w:rsidR="00E42B33" w:rsidRPr="009929AF" w:rsidRDefault="00E42B33" w:rsidP="00182427">
      <w:pPr>
        <w:suppressAutoHyphens w:val="0"/>
        <w:spacing w:line="240" w:lineRule="auto"/>
        <w:rPr>
          <w:rFonts w:eastAsia="TimesNewRomanPSMT"/>
          <w:kern w:val="2"/>
          <w:lang w:val="sr-Cyrl-RS" w:eastAsia="ar-SA"/>
        </w:rPr>
      </w:pPr>
    </w:p>
    <w:p w:rsidR="00182427" w:rsidRDefault="00182427" w:rsidP="00182427">
      <w:pPr>
        <w:suppressAutoHyphens w:val="0"/>
        <w:spacing w:line="240" w:lineRule="auto"/>
        <w:rPr>
          <w:rFonts w:eastAsia="TimesNewRomanPSMT"/>
          <w:kern w:val="2"/>
          <w:lang w:eastAsia="ar-SA"/>
        </w:rPr>
      </w:pPr>
    </w:p>
    <w:p w:rsidR="00D84D83" w:rsidRDefault="00802B4F" w:rsidP="003D67ED">
      <w:pPr>
        <w:suppressAutoHyphens w:val="0"/>
        <w:spacing w:line="240" w:lineRule="auto"/>
        <w:jc w:val="both"/>
        <w:rPr>
          <w:kern w:val="2"/>
          <w:lang w:val="sr-Cyrl-CS"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D24BB">
        <w:rPr>
          <w:rFonts w:eastAsia="TimesNewRomanPSMT"/>
          <w:kern w:val="2"/>
          <w:lang w:val="sr-Cyrl-CS" w:eastAsia="ar-SA"/>
        </w:rPr>
        <w:t>86</w:t>
      </w:r>
      <w:r w:rsidR="0065767C">
        <w:rPr>
          <w:rFonts w:eastAsia="TimesNewRomanPSMT"/>
          <w:kern w:val="2"/>
          <w:lang w:val="sr-Cyrl-CS" w:eastAsia="ar-SA"/>
        </w:rPr>
        <w:t>/2015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E42B33">
        <w:rPr>
          <w:kern w:val="2"/>
          <w:lang w:val="sr-Cyrl-RS" w:eastAsia="ar-SA"/>
        </w:rPr>
        <w:t>141</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E42B33">
        <w:rPr>
          <w:iCs/>
          <w:kern w:val="2"/>
          <w:lang w:eastAsia="ar-SA"/>
        </w:rPr>
        <w:t>0</w:t>
      </w:r>
      <w:r w:rsidR="00E42B33">
        <w:rPr>
          <w:iCs/>
          <w:kern w:val="2"/>
          <w:lang w:val="sr-Cyrl-RS" w:eastAsia="ar-SA"/>
        </w:rPr>
        <w:t>2</w:t>
      </w:r>
      <w:r w:rsidR="003D67ED">
        <w:rPr>
          <w:iCs/>
          <w:kern w:val="2"/>
          <w:lang w:val="sr-Cyrl-CS" w:eastAsia="ar-SA"/>
        </w:rPr>
        <w:t>.</w:t>
      </w:r>
      <w:r w:rsidR="00974E31">
        <w:rPr>
          <w:iCs/>
          <w:kern w:val="2"/>
          <w:lang w:eastAsia="ar-SA"/>
        </w:rPr>
        <w:t>0</w:t>
      </w:r>
      <w:r w:rsidR="00E12BA9">
        <w:rPr>
          <w:iCs/>
          <w:kern w:val="2"/>
          <w:lang w:eastAsia="ar-SA"/>
        </w:rPr>
        <w:t>3</w:t>
      </w:r>
      <w:r w:rsidR="003D67ED">
        <w:rPr>
          <w:iCs/>
          <w:kern w:val="2"/>
          <w:lang w:val="sr-Cyrl-CS" w:eastAsia="ar-SA"/>
        </w:rPr>
        <w:t>.201</w:t>
      </w:r>
      <w:r w:rsidR="008D24BB">
        <w:rPr>
          <w:iCs/>
          <w:kern w:val="2"/>
          <w:lang w:val="sr-Cyrl-RS" w:eastAsia="ar-SA"/>
        </w:rPr>
        <w:t>8</w:t>
      </w:r>
      <w:r w:rsidR="00C913D7" w:rsidRPr="003C791F">
        <w:rPr>
          <w:iCs/>
          <w:kern w:val="2"/>
          <w:lang w:val="sr-Cyrl-CS" w:eastAsia="ar-SA"/>
        </w:rPr>
        <w:t>.</w:t>
      </w:r>
      <w:r w:rsidR="009929AF">
        <w:rPr>
          <w:iCs/>
          <w:kern w:val="2"/>
          <w:lang w:val="sr-Cyrl-CS" w:eastAsia="ar-SA"/>
        </w:rPr>
        <w:t xml:space="preserve"> </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E42B33">
        <w:rPr>
          <w:kern w:val="2"/>
          <w:lang w:val="sr-Cyrl-RS" w:eastAsia="ar-SA"/>
        </w:rPr>
        <w:t>141</w:t>
      </w:r>
      <w:r w:rsidR="003817E7">
        <w:rPr>
          <w:kern w:val="2"/>
          <w:lang w:eastAsia="ar-SA"/>
        </w:rPr>
        <w:t>/2</w:t>
      </w:r>
      <w:r w:rsidR="00C913D7" w:rsidRPr="003C791F">
        <w:rPr>
          <w:kern w:val="2"/>
          <w:lang w:val="sr-Cyrl-CS" w:eastAsia="ar-SA"/>
        </w:rPr>
        <w:t>,</w:t>
      </w:r>
      <w:r w:rsidR="003817E7">
        <w:rPr>
          <w:iCs/>
          <w:kern w:val="2"/>
          <w:lang w:val="sr-Cyrl-CS" w:eastAsia="ar-SA"/>
        </w:rPr>
        <w:t xml:space="preserve"> од </w:t>
      </w:r>
      <w:r w:rsidR="00E42B33">
        <w:rPr>
          <w:iCs/>
          <w:kern w:val="2"/>
          <w:lang w:eastAsia="ar-SA"/>
        </w:rPr>
        <w:t>0</w:t>
      </w:r>
      <w:r w:rsidR="00E42B33">
        <w:rPr>
          <w:iCs/>
          <w:kern w:val="2"/>
          <w:lang w:val="sr-Cyrl-RS" w:eastAsia="ar-SA"/>
        </w:rPr>
        <w:t>2</w:t>
      </w:r>
      <w:r w:rsidR="003D67ED">
        <w:rPr>
          <w:iCs/>
          <w:kern w:val="2"/>
          <w:lang w:val="sr-Cyrl-CS" w:eastAsia="ar-SA"/>
        </w:rPr>
        <w:t>.</w:t>
      </w:r>
      <w:r w:rsidR="00974E31">
        <w:rPr>
          <w:iCs/>
          <w:kern w:val="2"/>
          <w:lang w:eastAsia="ar-SA"/>
        </w:rPr>
        <w:t>0</w:t>
      </w:r>
      <w:r w:rsidR="00E12BA9">
        <w:rPr>
          <w:iCs/>
          <w:kern w:val="2"/>
          <w:lang w:eastAsia="ar-SA"/>
        </w:rPr>
        <w:t>3</w:t>
      </w:r>
      <w:r w:rsidR="003D67ED">
        <w:rPr>
          <w:iCs/>
          <w:kern w:val="2"/>
          <w:lang w:val="sr-Cyrl-CS" w:eastAsia="ar-SA"/>
        </w:rPr>
        <w:t>.201</w:t>
      </w:r>
      <w:r w:rsidR="008D24BB">
        <w:rPr>
          <w:iCs/>
          <w:kern w:val="2"/>
          <w:lang w:val="sr-Cyrl-RS" w:eastAsia="ar-SA"/>
        </w:rPr>
        <w:t>8</w:t>
      </w:r>
      <w:r w:rsidR="00C913D7" w:rsidRPr="003C791F">
        <w:rPr>
          <w:iCs/>
          <w:kern w:val="2"/>
          <w:lang w:val="sr-Cyrl-CS" w:eastAsia="ar-SA"/>
        </w:rPr>
        <w:t>.</w:t>
      </w:r>
      <w:r w:rsidR="009929AF">
        <w:rPr>
          <w:iCs/>
          <w:kern w:val="2"/>
          <w:lang w:val="sr-Cyrl-CS" w:eastAsia="ar-SA"/>
        </w:rPr>
        <w:t xml:space="preserve"> </w:t>
      </w:r>
      <w:r w:rsidR="00C913D7" w:rsidRPr="003C791F">
        <w:rPr>
          <w:iCs/>
          <w:kern w:val="2"/>
          <w:lang w:val="sr-Cyrl-CS" w:eastAsia="ar-SA"/>
        </w:rPr>
        <w:t>године</w:t>
      </w:r>
      <w:r w:rsidR="00C913D7" w:rsidRPr="003C791F">
        <w:rPr>
          <w:kern w:val="2"/>
          <w:lang w:val="sr-Cyrl-CS" w:eastAsia="ar-SA"/>
        </w:rPr>
        <w:t>, припремљена је:</w:t>
      </w:r>
    </w:p>
    <w:p w:rsidR="00614E67" w:rsidRDefault="00614E67" w:rsidP="003D67ED">
      <w:pPr>
        <w:suppressAutoHyphens w:val="0"/>
        <w:spacing w:line="240" w:lineRule="auto"/>
        <w:jc w:val="both"/>
        <w:rPr>
          <w:kern w:val="2"/>
          <w:lang w:val="sr-Cyrl-CS" w:eastAsia="ar-SA"/>
        </w:rPr>
      </w:pPr>
    </w:p>
    <w:p w:rsidR="00614E67" w:rsidRPr="00182427" w:rsidRDefault="00614E67" w:rsidP="003D67ED">
      <w:pPr>
        <w:suppressAutoHyphens w:val="0"/>
        <w:spacing w:line="240" w:lineRule="auto"/>
        <w:jc w:val="both"/>
        <w:rPr>
          <w:rFonts w:eastAsia="TimesNewRomanPSMT"/>
          <w:kern w:val="2"/>
          <w:lang w:eastAsia="ar-SA"/>
        </w:rPr>
      </w:pP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D67ED" w:rsidRDefault="00C913D7" w:rsidP="00C913D7">
      <w:pPr>
        <w:shd w:val="clear" w:color="auto" w:fill="C6D9F1"/>
        <w:jc w:val="center"/>
        <w:rPr>
          <w:b/>
          <w:kern w:val="2"/>
          <w:lang w:val="sr-Cyrl-RS" w:eastAsia="ar-SA"/>
        </w:rPr>
      </w:pPr>
      <w:r w:rsidRPr="00C913D7">
        <w:rPr>
          <w:rFonts w:eastAsia="TimesNewRomanPS-BoldMT"/>
          <w:b/>
          <w:bCs/>
          <w:kern w:val="2"/>
          <w:lang w:val="sr-Cyrl-CS" w:eastAsia="ar-SA"/>
        </w:rPr>
        <w:t xml:space="preserve"> за јавну </w:t>
      </w:r>
      <w:r w:rsidR="003D67ED">
        <w:rPr>
          <w:rFonts w:eastAsia="TimesNewRomanPS-BoldMT"/>
          <w:b/>
          <w:bCs/>
          <w:kern w:val="2"/>
          <w:lang w:val="sr-Cyrl-CS" w:eastAsia="ar-SA"/>
        </w:rPr>
        <w:t xml:space="preserve">набавку </w:t>
      </w:r>
      <w:r w:rsidR="00090E2F">
        <w:rPr>
          <w:rFonts w:eastAsia="TimesNewRomanPS-BoldMT"/>
          <w:b/>
          <w:bCs/>
          <w:kern w:val="2"/>
          <w:lang w:val="sr-Cyrl-RS" w:eastAsia="ar-SA"/>
        </w:rPr>
        <w:t xml:space="preserve">рачунарске </w:t>
      </w:r>
      <w:r w:rsidR="00E42B33">
        <w:rPr>
          <w:rFonts w:eastAsia="TimesNewRomanPS-BoldMT"/>
          <w:b/>
          <w:bCs/>
          <w:kern w:val="2"/>
          <w:lang w:val="sr-Cyrl-RS" w:eastAsia="ar-SA"/>
        </w:rPr>
        <w:t xml:space="preserve">и мрежне </w:t>
      </w:r>
      <w:r w:rsidR="00090E2F">
        <w:rPr>
          <w:rFonts w:eastAsia="TimesNewRomanPS-BoldMT"/>
          <w:b/>
          <w:bCs/>
          <w:kern w:val="2"/>
          <w:lang w:val="sr-Cyrl-RS" w:eastAsia="ar-SA"/>
        </w:rPr>
        <w:t>опреме</w:t>
      </w:r>
    </w:p>
    <w:p w:rsidR="003018E2" w:rsidRPr="008D24BB" w:rsidRDefault="00604635" w:rsidP="008D24BB">
      <w:pPr>
        <w:shd w:val="clear" w:color="auto" w:fill="C6D9F1"/>
        <w:jc w:val="center"/>
        <w:rPr>
          <w:rFonts w:eastAsia="TimesNewRomanPS-BoldMT"/>
          <w:b/>
          <w:bCs/>
          <w:kern w:val="2"/>
          <w:lang w:val="sr-Cyrl-RS"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090E2F">
        <w:rPr>
          <w:rFonts w:eastAsia="TimesNewRomanPS-BoldMT"/>
          <w:b/>
          <w:bCs/>
          <w:kern w:val="2"/>
          <w:lang w:val="sr-Cyrl-CS" w:eastAsia="ar-SA"/>
        </w:rPr>
        <w:t xml:space="preserve"> 04</w:t>
      </w:r>
      <w:r w:rsidR="008D24BB">
        <w:rPr>
          <w:rFonts w:eastAsia="TimesNewRomanPS-BoldMT"/>
          <w:b/>
          <w:bCs/>
          <w:kern w:val="2"/>
          <w:lang w:val="sr-Cyrl-CS" w:eastAsia="ar-SA"/>
        </w:rPr>
        <w:t>/2018</w:t>
      </w:r>
    </w:p>
    <w:p w:rsidR="00614E67" w:rsidRDefault="00614E67" w:rsidP="00FD2A60">
      <w:pPr>
        <w:jc w:val="both"/>
        <w:rPr>
          <w:rFonts w:eastAsia="TimesNewRomanPSMT"/>
          <w:kern w:val="2"/>
          <w:lang w:val="sr-Cyrl-CS" w:eastAsia="ar-SA"/>
        </w:rPr>
      </w:pPr>
    </w:p>
    <w:p w:rsidR="00FD2A60" w:rsidRDefault="00C913D7" w:rsidP="00FD2A60">
      <w:pPr>
        <w:jc w:val="both"/>
        <w:rPr>
          <w:rFonts w:eastAsia="TimesNewRomanPSMT"/>
          <w:kern w:val="2"/>
          <w:lang w:val="sr-Cyrl-CS" w:eastAsia="ar-SA"/>
        </w:rPr>
      </w:pPr>
      <w:r w:rsidRPr="00C913D7">
        <w:rPr>
          <w:rFonts w:eastAsia="TimesNewRomanPSMT"/>
          <w:kern w:val="2"/>
          <w:lang w:val="sr-Cyrl-CS" w:eastAsia="ar-SA"/>
        </w:rPr>
        <w:t>Конкурсна документација садржи:</w:t>
      </w:r>
    </w:p>
    <w:p w:rsidR="00614E67" w:rsidRPr="003F7079" w:rsidRDefault="00614E67" w:rsidP="00FD2A60">
      <w:pPr>
        <w:jc w:val="both"/>
        <w:rPr>
          <w:rFonts w:eastAsia="TimesNewRomanPSMT"/>
          <w:kern w:val="2"/>
          <w:lang w:val="sr-Cyrl-RS" w:eastAsia="ar-SA"/>
        </w:rPr>
      </w:pP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E7914" w:rsidRDefault="009E7914" w:rsidP="00F21601">
            <w:pPr>
              <w:snapToGrid w:val="0"/>
              <w:jc w:val="center"/>
              <w:rPr>
                <w:lang w:val="sr-Cyrl-RS"/>
              </w:rPr>
            </w:pPr>
            <w:r>
              <w:rPr>
                <w:lang w:val="sr-Cyrl-R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9929AF">
            <w:pPr>
              <w:snapToGrid w:val="0"/>
              <w:jc w:val="both"/>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9E7914" w:rsidP="00F21601">
            <w:pPr>
              <w:snapToGrid w:val="0"/>
              <w:jc w:val="center"/>
            </w:pPr>
            <w:r>
              <w:rPr>
                <w:lang w:val="sr-Cyrl-C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9929AF">
            <w:pPr>
              <w:snapToGrid w:val="0"/>
              <w:jc w:val="both"/>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B5108F" w:rsidRDefault="009E7914" w:rsidP="00F21601">
            <w:pPr>
              <w:snapToGrid w:val="0"/>
              <w:jc w:val="center"/>
              <w:rPr>
                <w:lang w:val="sr-Cyrl-RS"/>
              </w:rPr>
            </w:pPr>
            <w:r>
              <w:rPr>
                <w:lang w:val="sr-Cyrl-RS"/>
              </w:rPr>
              <w:t>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524E18" w:rsidRDefault="00524E18" w:rsidP="00524E18">
            <w:pPr>
              <w:snapToGrid w:val="0"/>
              <w:jc w:val="both"/>
              <w:rPr>
                <w:lang w:val="sr-Cyrl-RS"/>
              </w:rPr>
            </w:pPr>
            <w:r>
              <w:rPr>
                <w:lang w:val="sr-Cyrl-RS"/>
              </w:rPr>
              <w:t>П</w:t>
            </w:r>
            <w:r w:rsidRPr="00524E18">
              <w:rPr>
                <w:lang w:val="sr-Cyrl-RS"/>
              </w:rPr>
              <w:t>равила оквирног споразума, критеријуми за доделу оквирног споразума и појединачних</w:t>
            </w:r>
            <w:r w:rsidRPr="00524E18">
              <w:t xml:space="preserve"> </w:t>
            </w:r>
            <w:r w:rsidRPr="00524E18">
              <w:rPr>
                <w:lang w:val="sr-Cyrl-RS"/>
              </w:rPr>
              <w:t>уговора/наруџбеница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9E7914" w:rsidP="00F21601">
            <w:pPr>
              <w:snapToGrid w:val="0"/>
              <w:jc w:val="center"/>
              <w:rPr>
                <w:lang w:val="sr-Cyrl-RS"/>
              </w:rPr>
            </w:pPr>
            <w:r>
              <w:rPr>
                <w:lang w:val="sr-Cyrl-RS"/>
              </w:rPr>
              <w:t>11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9929AF">
            <w:pPr>
              <w:snapToGrid w:val="0"/>
              <w:jc w:val="both"/>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4D00" w:rsidRDefault="00055653" w:rsidP="007D69FF">
            <w:pPr>
              <w:snapToGrid w:val="0"/>
              <w:jc w:val="center"/>
            </w:pPr>
            <w:r>
              <w:t>1</w:t>
            </w:r>
            <w:r w:rsidR="002F4D00">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9929AF">
            <w:pPr>
              <w:snapToGrid w:val="0"/>
              <w:jc w:val="both"/>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4D00" w:rsidRDefault="00055653" w:rsidP="007D69FF">
            <w:pPr>
              <w:snapToGrid w:val="0"/>
              <w:jc w:val="center"/>
            </w:pPr>
            <w:r>
              <w:t>1</w:t>
            </w:r>
            <w:r w:rsidR="002F4D00">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9929AF">
            <w:pPr>
              <w:snapToGrid w:val="0"/>
              <w:jc w:val="both"/>
              <w:rPr>
                <w:lang w:val="sr-Cyrl-RS"/>
              </w:rPr>
            </w:pPr>
            <w:r w:rsidRPr="00920F73">
              <w:t xml:space="preserve">Образац </w:t>
            </w:r>
            <w:r w:rsidR="0072659E">
              <w:t xml:space="preserve">структуре </w:t>
            </w:r>
            <w:r w:rsidR="000F7D30">
              <w:rPr>
                <w:lang w:val="sr-Cyrl-RS"/>
              </w:rPr>
              <w:t xml:space="preserve">понуђене </w:t>
            </w:r>
            <w:r w:rsidR="000F7D30">
              <w:t>цен</w:t>
            </w:r>
            <w:r w:rsidR="000F7D30">
              <w:rPr>
                <w:lang w:val="sr-Cyrl-RS"/>
              </w:rPr>
              <w:t>е</w:t>
            </w:r>
            <w:r w:rsidR="0072659E">
              <w:t xml:space="preserve">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4D00" w:rsidRDefault="002F4D00" w:rsidP="007D69FF">
            <w:pPr>
              <w:snapToGrid w:val="0"/>
              <w:jc w:val="center"/>
            </w:pPr>
            <w:r>
              <w:rPr>
                <w:lang w:val="sr-Cyrl-RS"/>
              </w:rPr>
              <w:t>1</w:t>
            </w:r>
            <w: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F9547A" w:rsidP="007D69FF">
            <w:pPr>
              <w:snapToGrid w:val="0"/>
              <w:jc w:val="center"/>
              <w:rPr>
                <w:lang w:val="sr-Cyrl-RS"/>
              </w:rPr>
            </w:pPr>
            <w:r>
              <w:rPr>
                <w:lang w:val="sr-Cyrl-RS"/>
              </w:rPr>
              <w:t>24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F9547A" w:rsidP="007D69FF">
            <w:pPr>
              <w:snapToGrid w:val="0"/>
              <w:jc w:val="center"/>
              <w:rPr>
                <w:lang w:val="sr-Cyrl-RS"/>
              </w:rPr>
            </w:pPr>
            <w:r>
              <w:rPr>
                <w:lang w:val="sr-Cyrl-RS"/>
              </w:rPr>
              <w:t>25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9929AF">
            <w:pPr>
              <w:snapToGrid w:val="0"/>
              <w:jc w:val="both"/>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F9547A" w:rsidP="007D69FF">
            <w:pPr>
              <w:snapToGrid w:val="0"/>
              <w:jc w:val="center"/>
              <w:rPr>
                <w:lang w:val="sr-Cyrl-RS"/>
              </w:rPr>
            </w:pPr>
            <w:r>
              <w:rPr>
                <w:lang w:val="sr-Cyrl-RS"/>
              </w:rPr>
              <w:t>26</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9929AF">
            <w:pPr>
              <w:snapToGrid w:val="0"/>
              <w:jc w:val="both"/>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F9547A" w:rsidP="007D69FF">
            <w:pPr>
              <w:snapToGrid w:val="0"/>
              <w:jc w:val="center"/>
              <w:rPr>
                <w:lang w:val="sr-Cyrl-RS"/>
              </w:rPr>
            </w:pPr>
            <w:r>
              <w:rPr>
                <w:lang w:val="sr-Cyrl-RS"/>
              </w:rPr>
              <w:t>27</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9929AF">
            <w:pPr>
              <w:snapToGrid w:val="0"/>
              <w:jc w:val="both"/>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F9547A" w:rsidP="007D69FF">
            <w:pPr>
              <w:snapToGrid w:val="0"/>
              <w:jc w:val="center"/>
              <w:rPr>
                <w:lang w:val="sr-Cyrl-RS"/>
              </w:rPr>
            </w:pPr>
            <w:r>
              <w:rPr>
                <w:lang w:val="sr-Cyrl-RS"/>
              </w:rPr>
              <w:t>28</w:t>
            </w:r>
          </w:p>
        </w:tc>
      </w:tr>
      <w:tr w:rsidR="00614E67"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614E67" w:rsidRPr="0072659E" w:rsidRDefault="00614E67"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614E67" w:rsidRDefault="00614E67" w:rsidP="009929AF">
            <w:pPr>
              <w:snapToGrid w:val="0"/>
              <w:jc w:val="both"/>
              <w:rPr>
                <w:lang w:val="sr-Cyrl-RS"/>
              </w:rPr>
            </w:pPr>
            <w:r>
              <w:rPr>
                <w:lang w:val="sr-Cyrl-RS"/>
              </w:rPr>
              <w:t>Образац изјаве понуђача о финансиј</w:t>
            </w:r>
            <w:r w:rsidR="00835510">
              <w:rPr>
                <w:lang w:val="sr-Cyrl-RS"/>
              </w:rPr>
              <w:t>ском средству обезбеђења за добро извршење посла</w:t>
            </w:r>
            <w:r>
              <w:rPr>
                <w:lang w:val="sr-Cyrl-RS"/>
              </w:rPr>
              <w:t xml:space="preserve">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E67" w:rsidRDefault="00F9547A" w:rsidP="007D69FF">
            <w:pPr>
              <w:snapToGrid w:val="0"/>
              <w:jc w:val="center"/>
              <w:rPr>
                <w:lang w:val="sr-Cyrl-RS"/>
              </w:rPr>
            </w:pPr>
            <w:r>
              <w:rPr>
                <w:lang w:val="sr-Cyrl-RS"/>
              </w:rPr>
              <w:t>29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4052D" w:rsidRDefault="0044052D" w:rsidP="009929AF">
            <w:pPr>
              <w:snapToGrid w:val="0"/>
              <w:jc w:val="both"/>
              <w:rPr>
                <w:lang w:val="sr-Cyrl-RS"/>
              </w:rPr>
            </w:pPr>
            <w:r>
              <w:t xml:space="preserve">Moдел </w:t>
            </w:r>
            <w:r>
              <w:rPr>
                <w:lang w:val="sr-Cyrl-RS"/>
              </w:rPr>
              <w:t>оквирног споразума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F9547A" w:rsidP="007D69FF">
            <w:pPr>
              <w:snapToGrid w:val="0"/>
              <w:jc w:val="center"/>
              <w:rPr>
                <w:lang w:val="sr-Cyrl-RS"/>
              </w:rPr>
            </w:pPr>
            <w:r>
              <w:rPr>
                <w:lang w:val="sr-Cyrl-RS"/>
              </w:rPr>
              <w:t>30</w:t>
            </w:r>
          </w:p>
        </w:tc>
      </w:tr>
      <w:tr w:rsidR="00764553"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64553" w:rsidRDefault="00764553" w:rsidP="00F21601">
            <w:pPr>
              <w:snapToGrid w:val="0"/>
              <w:jc w:val="center"/>
            </w:pPr>
            <w:r>
              <w:lastRenderedPageBreak/>
              <w:t>VII</w:t>
            </w:r>
          </w:p>
        </w:tc>
        <w:tc>
          <w:tcPr>
            <w:tcW w:w="6946" w:type="dxa"/>
            <w:tcBorders>
              <w:top w:val="single" w:sz="4" w:space="0" w:color="000000"/>
              <w:left w:val="single" w:sz="4" w:space="0" w:color="000000"/>
              <w:bottom w:val="single" w:sz="4" w:space="0" w:color="000000"/>
            </w:tcBorders>
            <w:shd w:val="clear" w:color="auto" w:fill="auto"/>
            <w:vAlign w:val="center"/>
          </w:tcPr>
          <w:p w:rsidR="00764553" w:rsidRPr="00764553" w:rsidRDefault="00764553" w:rsidP="009929AF">
            <w:pPr>
              <w:snapToGrid w:val="0"/>
              <w:jc w:val="both"/>
              <w:rPr>
                <w:lang w:val="sr-Cyrl-RS"/>
              </w:rPr>
            </w:pPr>
            <w:r>
              <w:rPr>
                <w:lang w:val="sr-Cyrl-RS"/>
              </w:rPr>
              <w:t xml:space="preserve">Модел </w:t>
            </w:r>
            <w:r w:rsidR="0041079D">
              <w:rPr>
                <w:lang w:val="sr-Cyrl-RS"/>
              </w:rPr>
              <w:t>уговора/</w:t>
            </w:r>
            <w:r>
              <w:rPr>
                <w:lang w:val="sr-Cyrl-RS"/>
              </w:rPr>
              <w:t>наруџбенице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553" w:rsidRDefault="00E12BB0" w:rsidP="007D69FF">
            <w:pPr>
              <w:snapToGrid w:val="0"/>
              <w:jc w:val="center"/>
              <w:rPr>
                <w:lang w:val="sr-Cyrl-RS"/>
              </w:rPr>
            </w:pPr>
            <w:r>
              <w:rPr>
                <w:lang w:val="sr-Cyrl-RS"/>
              </w:rPr>
              <w:t>36</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r w:rsidR="00764553">
              <w:t>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9929AF">
            <w:pPr>
              <w:snapToGrid w:val="0"/>
              <w:jc w:val="both"/>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E12BB0" w:rsidP="007D69FF">
            <w:pPr>
              <w:snapToGrid w:val="0"/>
              <w:jc w:val="center"/>
              <w:rPr>
                <w:lang w:val="sr-Cyrl-RS"/>
              </w:rPr>
            </w:pPr>
            <w:r>
              <w:rPr>
                <w:lang w:val="sr-Cyrl-RS"/>
              </w:rPr>
              <w:t>38</w:t>
            </w:r>
          </w:p>
        </w:tc>
      </w:tr>
    </w:tbl>
    <w:p w:rsidR="00F21601" w:rsidRPr="009A0013" w:rsidRDefault="00CD0103" w:rsidP="003F7079">
      <w:pPr>
        <w:rPr>
          <w:b/>
          <w:bCs/>
          <w:iCs/>
          <w:lang w:val="ru-RU"/>
        </w:rPr>
      </w:pPr>
      <w:r>
        <w:rPr>
          <w:rFonts w:eastAsia="Times New Roman"/>
          <w:b/>
          <w:bCs/>
          <w:iCs/>
          <w:lang w:val="ru-RU"/>
        </w:rPr>
        <w:t xml:space="preserve">                                                                                                                                           </w:t>
      </w:r>
    </w:p>
    <w:p w:rsidR="008953AE" w:rsidRDefault="00721877" w:rsidP="00B2768E">
      <w:pPr>
        <w:rPr>
          <w:b/>
          <w:bCs/>
          <w:iCs/>
          <w:lang w:val="sr-Cyrl-CS"/>
        </w:rPr>
      </w:pPr>
      <w:r>
        <w:rPr>
          <w:b/>
          <w:bCs/>
          <w:iCs/>
          <w:lang w:val="sr-Cyrl-CS"/>
        </w:rPr>
        <w:t>Документација има укупно 44</w:t>
      </w:r>
      <w:r w:rsidR="007D69FF">
        <w:rPr>
          <w:b/>
          <w:bCs/>
          <w:iCs/>
          <w:lang w:val="sr-Cyrl-CS"/>
        </w:rPr>
        <w:t xml:space="preserve"> </w:t>
      </w:r>
      <w:r w:rsidR="007E1DE3">
        <w:rPr>
          <w:b/>
          <w:bCs/>
          <w:iCs/>
          <w:lang w:val="sr-Cyrl-CS"/>
        </w:rPr>
        <w:t>стран</w:t>
      </w:r>
      <w:r>
        <w:rPr>
          <w:b/>
          <w:bCs/>
          <w:iCs/>
          <w:lang w:val="sr-Cyrl-RS"/>
        </w:rPr>
        <w:t>е</w:t>
      </w:r>
      <w:r w:rsidR="003F7079">
        <w:rPr>
          <w:b/>
          <w:bCs/>
          <w:iCs/>
          <w:lang w:val="sr-Cyrl-CS"/>
        </w:rPr>
        <w:t>.</w:t>
      </w: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E28ED" w:rsidRPr="003F7079" w:rsidRDefault="00EE28ED"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1D2B2C">
      <w:pPr>
        <w:numPr>
          <w:ilvl w:val="0"/>
          <w:numId w:val="6"/>
        </w:numPr>
        <w:jc w:val="both"/>
        <w:rPr>
          <w:b/>
          <w:bCs/>
          <w:kern w:val="2"/>
          <w:lang w:val="sr-Cyrl-CS" w:eastAsia="ar-SA"/>
        </w:rPr>
      </w:pPr>
      <w:r w:rsidRPr="00C913D7">
        <w:rPr>
          <w:b/>
          <w:bCs/>
          <w:kern w:val="2"/>
          <w:lang w:val="sr-Cyrl-CS" w:eastAsia="ar-SA"/>
        </w:rPr>
        <w:t>Подаци о наручиоцу</w:t>
      </w:r>
    </w:p>
    <w:p w:rsidR="008D24BB" w:rsidRPr="008D24BB" w:rsidRDefault="008D24BB" w:rsidP="008D24BB">
      <w:pPr>
        <w:jc w:val="both"/>
        <w:rPr>
          <w:kern w:val="2"/>
          <w:lang w:val="sr-Cyrl-CS" w:eastAsia="ar-SA"/>
        </w:rPr>
      </w:pPr>
      <w:r w:rsidRPr="008D24BB">
        <w:rPr>
          <w:b/>
          <w:i/>
          <w:kern w:val="2"/>
          <w:lang w:val="sr-Cyrl-CS" w:eastAsia="ar-SA"/>
        </w:rPr>
        <w:t>Наручилац:</w:t>
      </w:r>
      <w:r w:rsidRPr="008D24BB">
        <w:rPr>
          <w:kern w:val="2"/>
          <w:lang w:val="sr-Cyrl-CS" w:eastAsia="ar-SA"/>
        </w:rPr>
        <w:t xml:space="preserve"> Математички факултет, Универзитет у Београду</w:t>
      </w:r>
      <w:r w:rsidRPr="008D24BB">
        <w:rPr>
          <w:i/>
          <w:iCs/>
          <w:kern w:val="2"/>
          <w:lang w:val="sr-Cyrl-CS" w:eastAsia="ar-SA"/>
        </w:rPr>
        <w:t xml:space="preserve"> </w:t>
      </w:r>
    </w:p>
    <w:p w:rsidR="008D24BB" w:rsidRPr="008D24BB" w:rsidRDefault="008D24BB" w:rsidP="008D24BB">
      <w:pPr>
        <w:jc w:val="both"/>
        <w:rPr>
          <w:kern w:val="2"/>
          <w:lang w:val="sr-Cyrl-CS" w:eastAsia="ar-SA"/>
        </w:rPr>
      </w:pPr>
      <w:r w:rsidRPr="008D24BB">
        <w:rPr>
          <w:b/>
          <w:i/>
          <w:kern w:val="2"/>
          <w:lang w:val="sr-Cyrl-CS" w:eastAsia="ar-SA"/>
        </w:rPr>
        <w:t>Адреса:</w:t>
      </w:r>
      <w:r w:rsidRPr="008D24BB">
        <w:rPr>
          <w:kern w:val="2"/>
          <w:lang w:val="sr-Cyrl-CS" w:eastAsia="ar-SA"/>
        </w:rPr>
        <w:t xml:space="preserve"> Београд, ул. Студентски трг </w:t>
      </w:r>
      <w:r w:rsidRPr="008D24BB">
        <w:rPr>
          <w:kern w:val="2"/>
          <w:lang w:val="sr-Cyrl-RS" w:eastAsia="ar-SA"/>
        </w:rPr>
        <w:t xml:space="preserve">бр. </w:t>
      </w:r>
      <w:r w:rsidRPr="008D24BB">
        <w:rPr>
          <w:kern w:val="2"/>
          <w:lang w:val="sr-Cyrl-CS" w:eastAsia="ar-SA"/>
        </w:rPr>
        <w:t>16</w:t>
      </w:r>
    </w:p>
    <w:p w:rsidR="008D24BB" w:rsidRPr="008D24BB" w:rsidRDefault="008D24BB" w:rsidP="008D24BB">
      <w:pPr>
        <w:jc w:val="both"/>
        <w:rPr>
          <w:i/>
          <w:iCs/>
          <w:kern w:val="2"/>
          <w:lang w:val="sr-Cyrl-CS" w:eastAsia="ar-SA"/>
        </w:rPr>
      </w:pPr>
      <w:r w:rsidRPr="008D24BB">
        <w:rPr>
          <w:b/>
          <w:i/>
          <w:kern w:val="2"/>
          <w:lang w:eastAsia="ar-SA"/>
        </w:rPr>
        <w:t>ПИБ:</w:t>
      </w:r>
      <w:r w:rsidRPr="008D24BB">
        <w:rPr>
          <w:kern w:val="2"/>
          <w:lang w:eastAsia="ar-SA"/>
        </w:rPr>
        <w:t xml:space="preserve"> 100046603</w:t>
      </w:r>
      <w:r w:rsidRPr="008D24BB">
        <w:rPr>
          <w:i/>
          <w:iCs/>
          <w:kern w:val="2"/>
          <w:lang w:val="sr-Cyrl-CS" w:eastAsia="ar-SA"/>
        </w:rPr>
        <w:t xml:space="preserve"> </w:t>
      </w:r>
    </w:p>
    <w:p w:rsidR="008D24BB" w:rsidRPr="008D24BB" w:rsidRDefault="008D24BB" w:rsidP="008D24BB">
      <w:pPr>
        <w:jc w:val="both"/>
        <w:rPr>
          <w:b/>
          <w:kern w:val="2"/>
          <w:lang w:val="sr-Cyrl-CS" w:eastAsia="ar-SA"/>
        </w:rPr>
      </w:pPr>
      <w:r w:rsidRPr="008D24BB">
        <w:rPr>
          <w:b/>
          <w:i/>
          <w:iCs/>
          <w:kern w:val="2"/>
          <w:lang w:val="sr-Cyrl-CS" w:eastAsia="ar-SA"/>
        </w:rPr>
        <w:t>Матични број:</w:t>
      </w:r>
      <w:r w:rsidRPr="008D24BB">
        <w:rPr>
          <w:b/>
          <w:iCs/>
          <w:kern w:val="2"/>
          <w:lang w:val="sr-Cyrl-CS" w:eastAsia="ar-SA"/>
        </w:rPr>
        <w:t xml:space="preserve"> </w:t>
      </w:r>
      <w:r w:rsidRPr="008D24BB">
        <w:rPr>
          <w:iCs/>
          <w:kern w:val="2"/>
          <w:lang w:val="sr-Cyrl-CS" w:eastAsia="ar-SA"/>
        </w:rPr>
        <w:t>07048211</w:t>
      </w:r>
    </w:p>
    <w:p w:rsidR="008D24BB" w:rsidRPr="008D24BB" w:rsidRDefault="008D24BB" w:rsidP="008D24BB">
      <w:pPr>
        <w:jc w:val="both"/>
        <w:rPr>
          <w:kern w:val="2"/>
          <w:lang w:eastAsia="ar-SA"/>
        </w:rPr>
      </w:pPr>
      <w:r w:rsidRPr="008D24BB">
        <w:rPr>
          <w:b/>
          <w:i/>
          <w:kern w:val="2"/>
          <w:lang w:val="sr-Cyrl-CS" w:eastAsia="ar-SA"/>
        </w:rPr>
        <w:t>Интернет страница:</w:t>
      </w:r>
      <w:r w:rsidRPr="008D24BB">
        <w:rPr>
          <w:kern w:val="2"/>
          <w:lang w:val="sr-Cyrl-CS" w:eastAsia="ar-SA"/>
        </w:rPr>
        <w:t xml:space="preserve"> </w:t>
      </w:r>
      <w:hyperlink r:id="rId12" w:history="1">
        <w:r w:rsidRPr="008D24BB">
          <w:rPr>
            <w:rStyle w:val="Hyperlink"/>
            <w:kern w:val="2"/>
            <w:lang w:val="sr-Cyrl-CS" w:eastAsia="ar-SA"/>
          </w:rPr>
          <w:t>http://www.</w:t>
        </w:r>
        <w:r w:rsidRPr="008D24BB">
          <w:rPr>
            <w:rStyle w:val="Hyperlink"/>
            <w:kern w:val="2"/>
            <w:lang w:eastAsia="ar-SA"/>
          </w:rPr>
          <w:t>matf.bg.ac.rs</w:t>
        </w:r>
      </w:hyperlink>
    </w:p>
    <w:p w:rsidR="00C913D7" w:rsidRPr="00C913D7" w:rsidRDefault="00C913D7" w:rsidP="00C913D7">
      <w:pPr>
        <w:jc w:val="both"/>
        <w:rPr>
          <w:kern w:val="2"/>
          <w:lang w:val="sr-Cyrl-CS" w:eastAsia="ar-SA"/>
        </w:rPr>
      </w:pPr>
    </w:p>
    <w:p w:rsidR="00C913D7" w:rsidRPr="00C913D7" w:rsidRDefault="00C913D7" w:rsidP="001D2B2C">
      <w:pPr>
        <w:numPr>
          <w:ilvl w:val="0"/>
          <w:numId w:val="6"/>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AD4444" w:rsidRDefault="00C913D7" w:rsidP="001D2B2C">
      <w:pPr>
        <w:numPr>
          <w:ilvl w:val="0"/>
          <w:numId w:val="6"/>
        </w:numPr>
        <w:jc w:val="both"/>
        <w:rPr>
          <w:b/>
          <w:bCs/>
          <w:kern w:val="2"/>
          <w:lang w:val="sr-Cyrl-CS" w:eastAsia="ar-SA"/>
        </w:rPr>
      </w:pPr>
      <w:r w:rsidRPr="00C913D7">
        <w:rPr>
          <w:b/>
          <w:bCs/>
          <w:kern w:val="2"/>
          <w:lang w:val="sr-Cyrl-CS" w:eastAsia="ar-SA"/>
        </w:rPr>
        <w:t>Предмет јавне набавке</w:t>
      </w:r>
    </w:p>
    <w:p w:rsidR="00C913D7" w:rsidRPr="00AD4444" w:rsidRDefault="00C913D7" w:rsidP="00AD4444">
      <w:pPr>
        <w:jc w:val="both"/>
        <w:rPr>
          <w:b/>
          <w:bCs/>
          <w:kern w:val="2"/>
          <w:lang w:val="sr-Cyrl-CS" w:eastAsia="ar-SA"/>
        </w:rPr>
      </w:pPr>
      <w:r w:rsidRPr="00AD4444">
        <w:rPr>
          <w:kern w:val="2"/>
          <w:lang w:val="sr-Cyrl-CS" w:eastAsia="ar-SA"/>
        </w:rPr>
        <w:t xml:space="preserve">Предмет јавне набавке под ознаком и бројем </w:t>
      </w:r>
      <w:r w:rsidR="00604635" w:rsidRPr="008D24BB">
        <w:rPr>
          <w:b/>
          <w:i/>
          <w:kern w:val="2"/>
          <w:lang w:val="sr-Cyrl-CS" w:eastAsia="ar-SA"/>
        </w:rPr>
        <w:t>ЈН-</w:t>
      </w:r>
      <w:r w:rsidR="00B51A54" w:rsidRPr="008D24BB">
        <w:rPr>
          <w:b/>
          <w:i/>
          <w:kern w:val="2"/>
          <w:lang w:val="sr-Cyrl-CS" w:eastAsia="ar-SA"/>
        </w:rPr>
        <w:t>0</w:t>
      </w:r>
      <w:r w:rsidR="00090E2F">
        <w:rPr>
          <w:b/>
          <w:i/>
          <w:kern w:val="2"/>
          <w:lang w:val="sr-Cyrl-RS" w:eastAsia="ar-SA"/>
        </w:rPr>
        <w:t>4</w:t>
      </w:r>
      <w:r w:rsidR="00B51A54" w:rsidRPr="008D24BB">
        <w:rPr>
          <w:b/>
          <w:i/>
          <w:kern w:val="2"/>
          <w:lang w:val="sr-Cyrl-CS" w:eastAsia="ar-SA"/>
        </w:rPr>
        <w:t>/201</w:t>
      </w:r>
      <w:r w:rsidR="008D24BB">
        <w:rPr>
          <w:b/>
          <w:i/>
          <w:kern w:val="2"/>
          <w:lang w:val="sr-Cyrl-RS" w:eastAsia="ar-SA"/>
        </w:rPr>
        <w:t>8</w:t>
      </w:r>
      <w:r w:rsidR="00EE28ED">
        <w:rPr>
          <w:kern w:val="2"/>
          <w:lang w:val="sr-Cyrl-CS" w:eastAsia="ar-SA"/>
        </w:rPr>
        <w:t xml:space="preserve"> су д</w:t>
      </w:r>
      <w:r w:rsidR="00090E2F">
        <w:rPr>
          <w:kern w:val="2"/>
          <w:lang w:val="sr-Cyrl-CS" w:eastAsia="ar-SA"/>
        </w:rPr>
        <w:t>обра – рачунарска</w:t>
      </w:r>
      <w:r w:rsidR="00464D3E">
        <w:rPr>
          <w:kern w:val="2"/>
          <w:lang w:val="sr-Cyrl-CS" w:eastAsia="ar-SA"/>
        </w:rPr>
        <w:t xml:space="preserve"> </w:t>
      </w:r>
      <w:r w:rsidR="00E42B33">
        <w:rPr>
          <w:kern w:val="2"/>
          <w:lang w:val="sr-Cyrl-CS" w:eastAsia="ar-SA"/>
        </w:rPr>
        <w:t xml:space="preserve">и мрежна </w:t>
      </w:r>
      <w:r w:rsidR="00090E2F">
        <w:rPr>
          <w:kern w:val="2"/>
          <w:lang w:val="sr-Cyrl-CS" w:eastAsia="ar-SA"/>
        </w:rPr>
        <w:t>опрема</w:t>
      </w:r>
      <w:r w:rsidRPr="00AD4444">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1D2B2C">
      <w:pPr>
        <w:numPr>
          <w:ilvl w:val="0"/>
          <w:numId w:val="6"/>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E42B33" w:rsidRDefault="00090E2F" w:rsidP="00C913D7">
      <w:pPr>
        <w:jc w:val="both"/>
        <w:rPr>
          <w:kern w:val="2"/>
          <w:lang w:val="sr-Cyrl-CS" w:eastAsia="ar-SA"/>
        </w:rPr>
      </w:pPr>
      <w:r w:rsidRPr="00090E2F">
        <w:rPr>
          <w:kern w:val="2"/>
          <w:lang w:val="sr-Cyrl-CS" w:eastAsia="ar-SA"/>
        </w:rPr>
        <w:t>Рачунарска опрема - 30230000-0</w:t>
      </w:r>
      <w:r w:rsidR="00E42B33">
        <w:rPr>
          <w:kern w:val="2"/>
          <w:lang w:val="sr-Cyrl-CS" w:eastAsia="ar-SA"/>
        </w:rPr>
        <w:t>;</w:t>
      </w:r>
      <w:r w:rsidRPr="00090E2F">
        <w:rPr>
          <w:kern w:val="2"/>
          <w:lang w:val="sr-Cyrl-CS" w:eastAsia="ar-SA"/>
        </w:rPr>
        <w:t xml:space="preserve"> </w:t>
      </w:r>
    </w:p>
    <w:p w:rsidR="00E12BA9" w:rsidRDefault="00E42B33" w:rsidP="00C913D7">
      <w:pPr>
        <w:jc w:val="both"/>
        <w:rPr>
          <w:kern w:val="2"/>
          <w:lang w:val="sr-Cyrl-CS" w:eastAsia="ar-SA"/>
        </w:rPr>
      </w:pPr>
      <w:r>
        <w:rPr>
          <w:lang w:val="sr-Cyrl-RS"/>
        </w:rPr>
        <w:t>Мрежна опрема - 32420000-0;</w:t>
      </w:r>
    </w:p>
    <w:p w:rsidR="00464D3E" w:rsidRPr="00464D3E" w:rsidRDefault="00464D3E" w:rsidP="00C913D7">
      <w:pPr>
        <w:jc w:val="both"/>
        <w:rPr>
          <w:kern w:val="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Pr="00203F02" w:rsidRDefault="00802B4F" w:rsidP="00C913D7">
      <w:pPr>
        <w:jc w:val="both"/>
        <w:rPr>
          <w:kern w:val="2"/>
          <w:lang w:val="sr-Cyrl-RS" w:eastAsia="ar-SA"/>
        </w:rPr>
      </w:pPr>
      <w:proofErr w:type="gramStart"/>
      <w:r w:rsidRPr="00203F02">
        <w:rPr>
          <w:kern w:val="2"/>
          <w:lang w:eastAsia="ar-SA"/>
        </w:rPr>
        <w:t>Јавн</w:t>
      </w:r>
      <w:r w:rsidR="00AD4444" w:rsidRPr="00203F02">
        <w:rPr>
          <w:kern w:val="2"/>
          <w:lang w:eastAsia="ar-SA"/>
        </w:rPr>
        <w:t xml:space="preserve">а набавка </w:t>
      </w:r>
      <w:r w:rsidR="00E42B33" w:rsidRPr="00203F02">
        <w:rPr>
          <w:kern w:val="2"/>
          <w:lang w:val="sr-Cyrl-RS" w:eastAsia="ar-SA"/>
        </w:rPr>
        <w:t>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1D2B2C">
      <w:pPr>
        <w:numPr>
          <w:ilvl w:val="0"/>
          <w:numId w:val="7"/>
        </w:numPr>
        <w:jc w:val="both"/>
        <w:rPr>
          <w:b/>
          <w:bCs/>
          <w:kern w:val="2"/>
          <w:lang w:val="sr-Cyrl-CS" w:eastAsia="ar-SA"/>
        </w:rPr>
      </w:pPr>
      <w:r w:rsidRPr="00C913D7">
        <w:rPr>
          <w:b/>
          <w:bCs/>
          <w:kern w:val="2"/>
          <w:lang w:val="sr-Cyrl-CS" w:eastAsia="ar-SA"/>
        </w:rPr>
        <w:t>Циљ поступка</w:t>
      </w:r>
    </w:p>
    <w:p w:rsidR="00C913D7" w:rsidRDefault="00C913D7" w:rsidP="00C913D7">
      <w:pPr>
        <w:jc w:val="both"/>
        <w:rPr>
          <w:kern w:val="2"/>
          <w:lang w:val="sr-Cyrl-CS" w:eastAsia="ar-SA"/>
        </w:rPr>
      </w:pPr>
      <w:r w:rsidRPr="00C913D7">
        <w:rPr>
          <w:kern w:val="2"/>
          <w:lang w:val="sr-Cyrl-CS" w:eastAsia="ar-SA"/>
        </w:rPr>
        <w:t>Поступак јавне наб</w:t>
      </w:r>
      <w:r w:rsidR="00EE28ED">
        <w:rPr>
          <w:kern w:val="2"/>
          <w:lang w:val="sr-Cyrl-CS" w:eastAsia="ar-SA"/>
        </w:rPr>
        <w:t xml:space="preserve">авке се спроводи ради закључења </w:t>
      </w:r>
      <w:r w:rsidR="00EE28ED" w:rsidRPr="00934DC7">
        <w:rPr>
          <w:b/>
          <w:i/>
          <w:kern w:val="2"/>
          <w:u w:val="single"/>
          <w:lang w:val="sr-Cyrl-CS" w:eastAsia="ar-SA"/>
        </w:rPr>
        <w:t xml:space="preserve">оквирног споразума са </w:t>
      </w:r>
      <w:r w:rsidR="003742C6">
        <w:rPr>
          <w:b/>
          <w:i/>
          <w:kern w:val="2"/>
          <w:u w:val="single"/>
          <w:lang w:val="sr-Cyrl-CS" w:eastAsia="ar-SA"/>
        </w:rPr>
        <w:t xml:space="preserve">највише </w:t>
      </w:r>
      <w:r w:rsidR="00090E2F">
        <w:rPr>
          <w:b/>
          <w:i/>
          <w:kern w:val="2"/>
          <w:u w:val="single"/>
          <w:lang w:val="sr-Cyrl-CS" w:eastAsia="ar-SA"/>
        </w:rPr>
        <w:t>пет</w:t>
      </w:r>
      <w:r w:rsidR="00EE28ED" w:rsidRPr="00934DC7">
        <w:rPr>
          <w:b/>
          <w:i/>
          <w:kern w:val="2"/>
          <w:u w:val="single"/>
          <w:lang w:val="sr-Cyrl-CS" w:eastAsia="ar-SA"/>
        </w:rPr>
        <w:t xml:space="preserve"> добављача</w:t>
      </w:r>
      <w:r w:rsidR="00090E2F">
        <w:rPr>
          <w:b/>
          <w:i/>
          <w:kern w:val="2"/>
          <w:u w:val="single"/>
          <w:lang w:val="sr-Cyrl-CS" w:eastAsia="ar-SA"/>
        </w:rPr>
        <w:t>,</w:t>
      </w:r>
      <w:r w:rsidR="00EE28ED" w:rsidRPr="00934DC7">
        <w:rPr>
          <w:b/>
          <w:i/>
          <w:kern w:val="2"/>
          <w:u w:val="single"/>
          <w:lang w:val="sr-Cyrl-CS" w:eastAsia="ar-SA"/>
        </w:rPr>
        <w:t xml:space="preserve"> на годину дана</w:t>
      </w:r>
      <w:r w:rsidR="00E12BA9">
        <w:rPr>
          <w:kern w:val="2"/>
          <w:lang w:val="sr-Cyrl-CS" w:eastAsia="ar-SA"/>
        </w:rPr>
        <w:t>,</w:t>
      </w:r>
      <w:r w:rsidR="00EE28ED">
        <w:rPr>
          <w:kern w:val="2"/>
          <w:lang w:val="sr-Cyrl-CS" w:eastAsia="ar-SA"/>
        </w:rPr>
        <w:t xml:space="preserve"> а према конкретној потреби</w:t>
      </w:r>
      <w:r w:rsidR="00934DC7">
        <w:rPr>
          <w:kern w:val="2"/>
          <w:lang w:val="sr-Cyrl-CS" w:eastAsia="ar-SA"/>
        </w:rPr>
        <w:t xml:space="preserve"> биће издата наруџбеница у склад</w:t>
      </w:r>
      <w:r w:rsidR="00EE28ED">
        <w:rPr>
          <w:kern w:val="2"/>
          <w:lang w:val="sr-Cyrl-CS" w:eastAsia="ar-SA"/>
        </w:rPr>
        <w:t>у са чланом 40а, став 2</w:t>
      </w:r>
      <w:r w:rsidRPr="00C913D7">
        <w:rPr>
          <w:kern w:val="2"/>
          <w:lang w:val="sr-Cyrl-CS" w:eastAsia="ar-SA"/>
        </w:rPr>
        <w:t>.</w:t>
      </w:r>
    </w:p>
    <w:p w:rsidR="00853F28" w:rsidRDefault="00853F28" w:rsidP="00C913D7">
      <w:pPr>
        <w:jc w:val="both"/>
        <w:rPr>
          <w:b/>
          <w:kern w:val="2"/>
          <w:lang w:val="sr-Cyrl-CS" w:eastAsia="ar-SA"/>
        </w:rPr>
      </w:pPr>
      <w:r>
        <w:rPr>
          <w:b/>
          <w:kern w:val="2"/>
          <w:lang w:val="sr-Cyrl-CS" w:eastAsia="ar-SA"/>
        </w:rPr>
        <w:t>Уговорна обавеза не настаје потписивањем оквирног споразума, већ издавањем појединачних Наруџбеница и то:</w:t>
      </w:r>
    </w:p>
    <w:p w:rsidR="00853F28" w:rsidRPr="00853F28" w:rsidRDefault="00853F28" w:rsidP="001D2B2C">
      <w:pPr>
        <w:pStyle w:val="ListParagraph"/>
        <w:numPr>
          <w:ilvl w:val="0"/>
          <w:numId w:val="11"/>
        </w:numPr>
        <w:jc w:val="both"/>
        <w:rPr>
          <w:b/>
          <w:i/>
          <w:iCs/>
          <w:kern w:val="2"/>
          <w:lang w:val="sr-Cyrl-CS" w:eastAsia="ar-SA"/>
        </w:rPr>
      </w:pPr>
      <w:r>
        <w:rPr>
          <w:b/>
          <w:iCs/>
          <w:kern w:val="2"/>
          <w:lang w:val="sr-Cyrl-CS" w:eastAsia="ar-SA"/>
        </w:rPr>
        <w:t>За производе који се у тренутку расписивања јавне набавке налазе на спецификацији, у складу са чл. 40а став 2 тачка 1, наруџбеница ће бити издата добављачу који је пону</w:t>
      </w:r>
      <w:r w:rsidR="004E41CC">
        <w:rPr>
          <w:b/>
          <w:iCs/>
          <w:kern w:val="2"/>
          <w:lang w:val="sr-Cyrl-CS" w:eastAsia="ar-SA"/>
        </w:rPr>
        <w:t>дио економски најповољнију понуду</w:t>
      </w:r>
      <w:r>
        <w:rPr>
          <w:b/>
          <w:iCs/>
          <w:kern w:val="2"/>
          <w:lang w:val="sr-Cyrl-CS" w:eastAsia="ar-SA"/>
        </w:rPr>
        <w:t xml:space="preserve"> </w:t>
      </w:r>
      <w:r w:rsidR="004B16E5">
        <w:rPr>
          <w:b/>
          <w:iCs/>
          <w:kern w:val="2"/>
          <w:lang w:val="sr-Cyrl-CS" w:eastAsia="ar-SA"/>
        </w:rPr>
        <w:t xml:space="preserve">тог производа, </w:t>
      </w:r>
      <w:r>
        <w:rPr>
          <w:b/>
          <w:iCs/>
          <w:kern w:val="2"/>
          <w:lang w:val="sr-Cyrl-CS" w:eastAsia="ar-SA"/>
        </w:rPr>
        <w:t>приликом подношења понуда;</w:t>
      </w:r>
    </w:p>
    <w:p w:rsidR="00853F28" w:rsidRPr="00325E31" w:rsidRDefault="00853F28" w:rsidP="001D2B2C">
      <w:pPr>
        <w:pStyle w:val="ListParagraph"/>
        <w:numPr>
          <w:ilvl w:val="0"/>
          <w:numId w:val="11"/>
        </w:numPr>
        <w:jc w:val="both"/>
        <w:rPr>
          <w:b/>
          <w:i/>
          <w:iCs/>
          <w:kern w:val="2"/>
          <w:lang w:val="sr-Cyrl-CS" w:eastAsia="ar-SA"/>
        </w:rPr>
      </w:pPr>
      <w:r>
        <w:rPr>
          <w:b/>
          <w:iCs/>
          <w:kern w:val="2"/>
          <w:lang w:val="sr-Cyrl-CS" w:eastAsia="ar-SA"/>
        </w:rPr>
        <w:t>За производе који се у тренутку расписивања јавне набавке не налазе на спецификацији, у складу са чл. 40а став 2 тачка 2, биће упућен позив свим п</w:t>
      </w:r>
      <w:r w:rsidR="006D4A5B">
        <w:rPr>
          <w:b/>
          <w:iCs/>
          <w:kern w:val="2"/>
          <w:lang w:val="sr-Cyrl-CS" w:eastAsia="ar-SA"/>
        </w:rPr>
        <w:t xml:space="preserve">отписницима оквирног споразума </w:t>
      </w:r>
      <w:r>
        <w:rPr>
          <w:b/>
          <w:iCs/>
          <w:kern w:val="2"/>
          <w:lang w:val="sr-Cyrl-CS" w:eastAsia="ar-SA"/>
        </w:rPr>
        <w:t>да дају своје понуде за конкретни производ и наруџбеница ће бити издата добављачу који је</w:t>
      </w:r>
      <w:r w:rsidR="004B16E5">
        <w:rPr>
          <w:b/>
          <w:iCs/>
          <w:kern w:val="2"/>
          <w:lang w:val="sr-Cyrl-CS" w:eastAsia="ar-SA"/>
        </w:rPr>
        <w:t xml:space="preserve"> понудио економски најповољнију понуду</w:t>
      </w:r>
      <w:r w:rsidR="006D4A5B">
        <w:rPr>
          <w:b/>
          <w:iCs/>
          <w:kern w:val="2"/>
          <w:lang w:val="sr-Cyrl-CS" w:eastAsia="ar-SA"/>
        </w:rPr>
        <w:t xml:space="preserve"> тог производа</w:t>
      </w:r>
      <w:r>
        <w:rPr>
          <w:b/>
          <w:iCs/>
          <w:kern w:val="2"/>
          <w:lang w:val="sr-Cyrl-CS" w:eastAsia="ar-SA"/>
        </w:rPr>
        <w:t>;</w:t>
      </w:r>
    </w:p>
    <w:p w:rsidR="00325E31" w:rsidRPr="00325E31" w:rsidRDefault="00325E31" w:rsidP="00325E31">
      <w:pPr>
        <w:pStyle w:val="ListParagraph"/>
        <w:jc w:val="both"/>
        <w:rPr>
          <w:b/>
          <w:i/>
          <w:iCs/>
          <w:kern w:val="2"/>
          <w:lang w:val="sr-Cyrl-CS" w:eastAsia="ar-SA"/>
        </w:rPr>
      </w:pPr>
    </w:p>
    <w:p w:rsidR="00325E31" w:rsidRPr="00325E31" w:rsidRDefault="00325E31" w:rsidP="00325E31">
      <w:pPr>
        <w:jc w:val="both"/>
        <w:rPr>
          <w:b/>
          <w:iCs/>
          <w:kern w:val="2"/>
          <w:lang w:val="sr-Cyrl-CS" w:eastAsia="ar-SA"/>
        </w:rPr>
      </w:pPr>
      <w:r>
        <w:rPr>
          <w:b/>
          <w:iCs/>
          <w:kern w:val="2"/>
          <w:lang w:val="sr-Cyrl-CS" w:eastAsia="ar-SA"/>
        </w:rPr>
        <w:t>Оквирни споразум биће потписан у висини процењене</w:t>
      </w:r>
      <w:r w:rsidR="00E42B33">
        <w:rPr>
          <w:b/>
          <w:iCs/>
          <w:kern w:val="2"/>
          <w:lang w:val="sr-Cyrl-CS" w:eastAsia="ar-SA"/>
        </w:rPr>
        <w:t xml:space="preserve"> вредности наручиоца, а понуде ће бити рангиране применом критеријума ''економски најповољнија понуда''</w:t>
      </w:r>
      <w:r>
        <w:rPr>
          <w:b/>
          <w:iCs/>
          <w:kern w:val="2"/>
          <w:lang w:val="sr-Cyrl-CS" w:eastAsia="ar-SA"/>
        </w:rPr>
        <w:t>.</w:t>
      </w:r>
    </w:p>
    <w:p w:rsidR="00C913D7" w:rsidRPr="00C913D7" w:rsidRDefault="00C913D7" w:rsidP="00C913D7">
      <w:pPr>
        <w:jc w:val="both"/>
        <w:rPr>
          <w:i/>
          <w:iCs/>
          <w:kern w:val="2"/>
          <w:lang w:val="sr-Cyrl-CS" w:eastAsia="ar-SA"/>
        </w:rPr>
      </w:pPr>
    </w:p>
    <w:p w:rsidR="00C913D7" w:rsidRPr="00C913D7" w:rsidRDefault="00C913D7" w:rsidP="001D2B2C">
      <w:pPr>
        <w:numPr>
          <w:ilvl w:val="0"/>
          <w:numId w:val="7"/>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907EC4">
        <w:rPr>
          <w:b/>
          <w:i/>
          <w:kern w:val="2"/>
          <w:lang w:val="sr-Cyrl-CS" w:eastAsia="ar-SA"/>
        </w:rPr>
        <w:t>Лице за контакт:</w:t>
      </w:r>
      <w:r w:rsidR="00090E2F">
        <w:rPr>
          <w:kern w:val="2"/>
          <w:lang w:val="sr-Cyrl-CS" w:eastAsia="ar-SA"/>
        </w:rPr>
        <w:t xml:space="preserve"> Нада Ђорђевић Веселиновић</w:t>
      </w:r>
    </w:p>
    <w:p w:rsidR="00C913D7" w:rsidRPr="00C913D7" w:rsidRDefault="00C913D7" w:rsidP="00E12BA9">
      <w:pPr>
        <w:jc w:val="both"/>
        <w:rPr>
          <w:bCs/>
          <w:kern w:val="2"/>
          <w:lang w:val="sr-Cyrl-CS" w:eastAsia="ar-SA"/>
        </w:rPr>
      </w:pPr>
      <w:r w:rsidRPr="00907EC4">
        <w:rPr>
          <w:b/>
          <w:i/>
          <w:kern w:val="2"/>
          <w:lang w:val="sr-Cyrl-CS" w:eastAsia="ar-SA"/>
        </w:rPr>
        <w:t>Е - mail адреса:</w:t>
      </w:r>
      <w:r w:rsidRPr="003C791F">
        <w:rPr>
          <w:kern w:val="2"/>
          <w:lang w:val="sr-Cyrl-CS" w:eastAsia="ar-SA"/>
        </w:rPr>
        <w:t xml:space="preserve"> </w:t>
      </w:r>
      <w:hyperlink r:id="rId13" w:history="1">
        <w:r w:rsidR="00F24611" w:rsidRPr="007E6E67">
          <w:rPr>
            <w:rStyle w:val="Hyperlink"/>
            <w:kern w:val="2"/>
            <w:lang w:eastAsia="ar-SA"/>
          </w:rPr>
          <w:t>nadicadj</w:t>
        </w:r>
        <w:r w:rsidR="00F24611" w:rsidRPr="007E6E67">
          <w:rPr>
            <w:rStyle w:val="Hyperlink"/>
            <w:kern w:val="2"/>
            <w:lang w:val="sr-Cyrl-CS" w:eastAsia="ar-SA"/>
          </w:rPr>
          <w:t>@</w:t>
        </w:r>
        <w:r w:rsidR="00F24611" w:rsidRPr="007E6E67">
          <w:rPr>
            <w:rStyle w:val="Hyperlink"/>
            <w:kern w:val="2"/>
            <w:lang w:eastAsia="ar-SA"/>
          </w:rPr>
          <w:t>matf.bg.ac.rs</w:t>
        </w:r>
      </w:hyperlink>
      <w:r w:rsidRPr="00C913D7">
        <w:rPr>
          <w:bCs/>
          <w:kern w:val="2"/>
          <w:lang w:val="sr-Cyrl-CS" w:eastAsia="ar-SA"/>
        </w:rPr>
        <w:t xml:space="preserve"> </w:t>
      </w:r>
    </w:p>
    <w:p w:rsidR="00CD0103" w:rsidRPr="00D81C80" w:rsidRDefault="00CD0103" w:rsidP="00D945C1">
      <w:pPr>
        <w:pageBreakBefore/>
        <w:jc w:val="both"/>
        <w:rPr>
          <w:b/>
          <w:bCs/>
          <w:iCs/>
          <w:sz w:val="28"/>
          <w:szCs w:val="28"/>
          <w:lang w:val="sr-Cyrl-R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D81C80" w:rsidRDefault="00D81C80" w:rsidP="000F353B">
      <w:pPr>
        <w:spacing w:line="240" w:lineRule="auto"/>
        <w:rPr>
          <w:b/>
          <w:bCs/>
          <w:sz w:val="28"/>
          <w:szCs w:val="28"/>
          <w:lang w:val="sr-Cyrl-RS"/>
        </w:rPr>
      </w:pPr>
    </w:p>
    <w:p w:rsidR="00D81C80" w:rsidRPr="00D81C80" w:rsidRDefault="00D81C80" w:rsidP="000F353B">
      <w:pPr>
        <w:spacing w:line="240" w:lineRule="auto"/>
        <w:rPr>
          <w:b/>
          <w:bCs/>
          <w:sz w:val="28"/>
          <w:szCs w:val="28"/>
          <w:lang w:val="sr-Cyrl-RS"/>
        </w:rPr>
      </w:pPr>
    </w:p>
    <w:p w:rsidR="00E42B33" w:rsidRPr="00E42B33" w:rsidRDefault="00B728C3" w:rsidP="001D2B2C">
      <w:pPr>
        <w:pStyle w:val="ListParagraph"/>
        <w:numPr>
          <w:ilvl w:val="0"/>
          <w:numId w:val="16"/>
        </w:numPr>
        <w:jc w:val="both"/>
        <w:rPr>
          <w:rFonts w:eastAsia="Times New Roman"/>
          <w:color w:val="auto"/>
          <w:kern w:val="0"/>
          <w:lang w:val="sr-Cyrl-RS" w:eastAsia="en-US"/>
        </w:rPr>
      </w:pPr>
      <w:r w:rsidRPr="009929AF">
        <w:rPr>
          <w:rFonts w:eastAsia="Times New Roman"/>
          <w:color w:val="auto"/>
          <w:kern w:val="0"/>
          <w:lang w:eastAsia="en-US"/>
        </w:rPr>
        <w:t xml:space="preserve">Предмет јавне набавке </w:t>
      </w:r>
      <w:r w:rsidRPr="009929AF">
        <w:rPr>
          <w:rFonts w:eastAsia="Times New Roman"/>
          <w:color w:val="auto"/>
          <w:kern w:val="0"/>
          <w:lang w:val="sr-Cyrl-RS" w:eastAsia="en-US"/>
        </w:rPr>
        <w:t>су добра</w:t>
      </w:r>
      <w:r w:rsidR="00FC0980" w:rsidRPr="009929AF">
        <w:rPr>
          <w:rFonts w:eastAsia="Times New Roman"/>
          <w:color w:val="auto"/>
          <w:kern w:val="0"/>
          <w:lang w:val="sr-Cyrl-RS" w:eastAsia="en-US"/>
        </w:rPr>
        <w:t xml:space="preserve"> – </w:t>
      </w:r>
      <w:r w:rsidR="009929AF" w:rsidRPr="009929AF">
        <w:t xml:space="preserve">рачунарска </w:t>
      </w:r>
      <w:r w:rsidR="00E42B33">
        <w:rPr>
          <w:lang w:val="sr-Cyrl-RS"/>
        </w:rPr>
        <w:t xml:space="preserve">и мрежна </w:t>
      </w:r>
      <w:r w:rsidR="009929AF" w:rsidRPr="009929AF">
        <w:t xml:space="preserve">опрема. </w:t>
      </w:r>
    </w:p>
    <w:p w:rsidR="007F7D9A" w:rsidRPr="00DC01FE" w:rsidRDefault="003A3F2F" w:rsidP="001D2B2C">
      <w:pPr>
        <w:pStyle w:val="ListParagraph"/>
        <w:numPr>
          <w:ilvl w:val="0"/>
          <w:numId w:val="16"/>
        </w:numPr>
        <w:jc w:val="both"/>
        <w:rPr>
          <w:rFonts w:eastAsia="Times New Roman"/>
          <w:color w:val="auto"/>
          <w:kern w:val="0"/>
          <w:lang w:val="sr-Cyrl-RS" w:eastAsia="en-US"/>
        </w:rPr>
      </w:pPr>
      <w:r w:rsidRPr="003A3F2F">
        <w:t xml:space="preserve">Детаљна техничка спецификација потребних добара – предмета набавке, дата је у </w:t>
      </w:r>
      <w:r w:rsidRPr="007F7D9A">
        <w:rPr>
          <w:b/>
        </w:rPr>
        <w:t xml:space="preserve">Образцу структуре </w:t>
      </w:r>
      <w:r w:rsidR="000F7D30">
        <w:rPr>
          <w:b/>
          <w:lang w:val="sr-Cyrl-RS"/>
        </w:rPr>
        <w:t xml:space="preserve">понуђене </w:t>
      </w:r>
      <w:r w:rsidRPr="007F7D9A">
        <w:rPr>
          <w:b/>
        </w:rPr>
        <w:t>цене – Поглавље V</w:t>
      </w:r>
      <w:r w:rsidRPr="007F7D9A">
        <w:rPr>
          <w:b/>
          <w:lang w:val="sr-Cyrl-RS"/>
        </w:rPr>
        <w:t>, образац 2</w:t>
      </w:r>
      <w:r w:rsidRPr="003A3F2F">
        <w:t>.</w:t>
      </w:r>
    </w:p>
    <w:p w:rsidR="00DC01FE" w:rsidRPr="00E44232" w:rsidRDefault="00DC01FE" w:rsidP="001D2B2C">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eastAsia="en-US"/>
        </w:rPr>
      </w:pPr>
      <w:r>
        <w:rPr>
          <w:lang w:val="sr-Cyrl-CS"/>
        </w:rPr>
        <w:t>Сва добра морају у потпун</w:t>
      </w:r>
      <w:r w:rsidR="009929AF">
        <w:rPr>
          <w:lang w:val="sr-Cyrl-CS"/>
        </w:rPr>
        <w:t>о</w:t>
      </w:r>
      <w:r>
        <w:rPr>
          <w:lang w:val="sr-Cyrl-CS"/>
        </w:rPr>
        <w:t>сти да одговарају захтевима наведеним у Конкурсној документацији.</w:t>
      </w:r>
    </w:p>
    <w:p w:rsidR="00E44232" w:rsidRPr="00E44232" w:rsidRDefault="00E44232" w:rsidP="00E44232">
      <w:pPr>
        <w:pStyle w:val="ListParagraph"/>
        <w:rPr>
          <w:b/>
        </w:rPr>
      </w:pPr>
      <w:r w:rsidRPr="00E44232">
        <w:rPr>
          <w:b/>
        </w:rPr>
        <w:t>Конфигурација – BRAND NAME/МОДЕЛ</w:t>
      </w:r>
    </w:p>
    <w:p w:rsidR="00E44232" w:rsidRPr="00E44232" w:rsidRDefault="00E44232" w:rsidP="00E44232">
      <w:pPr>
        <w:pStyle w:val="ListParagraph"/>
        <w:jc w:val="both"/>
        <w:rPr>
          <w:lang w:val="sr-Cyrl-RS"/>
        </w:rPr>
      </w:pPr>
      <w:proofErr w:type="gramStart"/>
      <w:r w:rsidRPr="00E44232">
        <w:t>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w:t>
      </w:r>
      <w:proofErr w:type="gramEnd"/>
      <w:r w:rsidRPr="00E44232">
        <w:t xml:space="preserve"> </w:t>
      </w:r>
      <w:proofErr w:type="gramStart"/>
      <w:r w:rsidRPr="00E44232">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E44232">
        <w:t xml:space="preserve"> </w:t>
      </w:r>
      <w:proofErr w:type="gramStart"/>
      <w:r w:rsidRPr="00E44232">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roofErr w:type="gramEnd"/>
    </w:p>
    <w:p w:rsidR="007F7D9A" w:rsidRPr="00F368CA" w:rsidRDefault="00F368CA" w:rsidP="001D2B2C">
      <w:pPr>
        <w:pStyle w:val="ListParagraph"/>
        <w:numPr>
          <w:ilvl w:val="0"/>
          <w:numId w:val="10"/>
        </w:numPr>
        <w:suppressAutoHyphens w:val="0"/>
        <w:autoSpaceDE w:val="0"/>
        <w:autoSpaceDN w:val="0"/>
        <w:adjustRightInd w:val="0"/>
        <w:spacing w:line="240" w:lineRule="auto"/>
        <w:jc w:val="both"/>
        <w:rPr>
          <w:rFonts w:eastAsia="Times New Roman"/>
          <w:b/>
          <w:color w:val="auto"/>
          <w:kern w:val="0"/>
          <w:lang w:val="sr-Cyrl-RS" w:eastAsia="en-US"/>
        </w:rPr>
      </w:pPr>
      <w:r>
        <w:rPr>
          <w:b/>
          <w:lang w:val="sr-Cyrl-CS"/>
        </w:rPr>
        <w:t>К</w:t>
      </w:r>
      <w:r w:rsidR="003A3F2F" w:rsidRPr="007F7D9A">
        <w:rPr>
          <w:b/>
        </w:rPr>
        <w:t>оличине добара које су наведене у спецификацији конкурсне документа</w:t>
      </w:r>
      <w:r w:rsidR="00DC01FE">
        <w:rPr>
          <w:b/>
        </w:rPr>
        <w:t xml:space="preserve">ције </w:t>
      </w:r>
      <w:r w:rsidR="00DC01FE">
        <w:rPr>
          <w:b/>
          <w:lang w:val="sr-Cyrl-CS"/>
        </w:rPr>
        <w:t>су оквирне и служиће у сврху рангирања понуђача</w:t>
      </w:r>
      <w:r w:rsidR="003A3F2F" w:rsidRPr="007F7D9A">
        <w:rPr>
          <w:b/>
        </w:rPr>
        <w:t>.</w:t>
      </w:r>
    </w:p>
    <w:p w:rsidR="00F368CA" w:rsidRPr="00F368CA" w:rsidRDefault="00F368CA" w:rsidP="001D2B2C">
      <w:pPr>
        <w:pStyle w:val="ListParagraph"/>
        <w:numPr>
          <w:ilvl w:val="0"/>
          <w:numId w:val="10"/>
        </w:numPr>
        <w:suppressAutoHyphens w:val="0"/>
        <w:autoSpaceDE w:val="0"/>
        <w:autoSpaceDN w:val="0"/>
        <w:adjustRightInd w:val="0"/>
        <w:spacing w:line="240" w:lineRule="auto"/>
        <w:jc w:val="both"/>
        <w:rPr>
          <w:rFonts w:eastAsia="Times New Roman"/>
          <w:b/>
          <w:color w:val="auto"/>
          <w:kern w:val="0"/>
          <w:lang w:val="sr-Cyrl-RS" w:eastAsia="en-US"/>
        </w:rPr>
      </w:pPr>
      <w:r>
        <w:rPr>
          <w:lang w:val="sr-Cyrl-CS"/>
        </w:rPr>
        <w:t xml:space="preserve">Предметна добра морају бити упакована, од </w:t>
      </w:r>
      <w:r w:rsidR="00FF2256">
        <w:rPr>
          <w:lang w:val="sr-Cyrl-CS"/>
        </w:rPr>
        <w:t xml:space="preserve">стране </w:t>
      </w:r>
      <w:r w:rsidR="00FF2256">
        <w:rPr>
          <w:lang w:val="sr-Cyrl-RS"/>
        </w:rPr>
        <w:t>Добављача</w:t>
      </w:r>
      <w:r>
        <w:rPr>
          <w:lang w:val="sr-Cyrl-CS"/>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F368CA" w:rsidRPr="007F7D9A" w:rsidRDefault="00F368CA" w:rsidP="001D2B2C">
      <w:pPr>
        <w:pStyle w:val="ListParagraph"/>
        <w:numPr>
          <w:ilvl w:val="0"/>
          <w:numId w:val="10"/>
        </w:numPr>
        <w:suppressAutoHyphens w:val="0"/>
        <w:autoSpaceDE w:val="0"/>
        <w:autoSpaceDN w:val="0"/>
        <w:adjustRightInd w:val="0"/>
        <w:spacing w:line="240" w:lineRule="auto"/>
        <w:jc w:val="both"/>
        <w:rPr>
          <w:rFonts w:eastAsia="Times New Roman"/>
          <w:b/>
          <w:color w:val="auto"/>
          <w:kern w:val="0"/>
          <w:lang w:val="sr-Cyrl-RS" w:eastAsia="en-US"/>
        </w:rPr>
      </w:pPr>
      <w:r>
        <w:rPr>
          <w:lang w:val="sr-Cyrl-CS"/>
        </w:rPr>
        <w:t>Предметна добра морају бити нова и оригинална.</w:t>
      </w:r>
    </w:p>
    <w:p w:rsidR="007F7D9A" w:rsidRPr="00F368CA" w:rsidRDefault="003A3F2F" w:rsidP="001D2B2C">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eastAsia="en-US"/>
        </w:rPr>
      </w:pPr>
      <w:r w:rsidRPr="003A3F2F">
        <w:t>Рок за испоруку предмет</w:t>
      </w:r>
      <w:r w:rsidR="00AD4444">
        <w:t xml:space="preserve">а набавке не може бити дужи од </w:t>
      </w:r>
      <w:r w:rsidR="00E42B33">
        <w:rPr>
          <w:lang w:val="sr-Cyrl-RS"/>
        </w:rPr>
        <w:t>30</w:t>
      </w:r>
      <w:r w:rsidRPr="003A3F2F">
        <w:t xml:space="preserve"> дана од</w:t>
      </w:r>
      <w:r w:rsidR="000F7D30">
        <w:t xml:space="preserve"> дана п</w:t>
      </w:r>
      <w:r w:rsidR="00F368CA">
        <w:rPr>
          <w:lang w:val="sr-Cyrl-RS"/>
        </w:rPr>
        <w:t>ријема на</w:t>
      </w:r>
      <w:r w:rsidR="000F7D30">
        <w:rPr>
          <w:lang w:val="sr-Cyrl-RS"/>
        </w:rPr>
        <w:t>руџбенице</w:t>
      </w:r>
      <w:r w:rsidR="00F368CA">
        <w:rPr>
          <w:lang w:val="sr-Cyrl-RS"/>
        </w:rPr>
        <w:t xml:space="preserve"> од стране овлашћеног лица Наручиоца</w:t>
      </w:r>
      <w:r w:rsidRPr="003A3F2F">
        <w:t>.</w:t>
      </w:r>
      <w:r w:rsidR="000F353B">
        <w:t xml:space="preserve"> </w:t>
      </w:r>
      <w:r w:rsidR="00D82F61" w:rsidRPr="007F7D9A">
        <w:rPr>
          <w:lang w:val="sr-Cyrl-CS"/>
        </w:rPr>
        <w:t xml:space="preserve">Испорука предмета набавке се врши </w:t>
      </w:r>
      <w:r w:rsidR="009929AF">
        <w:rPr>
          <w:lang w:val="sr-Cyrl-CS"/>
        </w:rPr>
        <w:t>сукцесивно, у скла</w:t>
      </w:r>
      <w:r w:rsidR="00F368CA">
        <w:rPr>
          <w:lang w:val="sr-Cyrl-CS"/>
        </w:rPr>
        <w:t xml:space="preserve">ду са потребама Наручиоца, </w:t>
      </w:r>
      <w:r w:rsidR="00D82F61" w:rsidRPr="007F7D9A">
        <w:rPr>
          <w:lang w:val="sr-Cyrl-CS"/>
        </w:rPr>
        <w:t xml:space="preserve">на локацији </w:t>
      </w:r>
      <w:r w:rsidR="00D82F61" w:rsidRPr="007F7D9A">
        <w:rPr>
          <w:lang w:val="sr-Cyrl-RS"/>
        </w:rPr>
        <w:t>Математичког факултета</w:t>
      </w:r>
      <w:r w:rsidR="00D82F61" w:rsidRPr="007F7D9A">
        <w:rPr>
          <w:lang w:val="sr-Cyrl-CS"/>
        </w:rPr>
        <w:t xml:space="preserve">, Београд, Студентски трг, број 16. </w:t>
      </w:r>
    </w:p>
    <w:p w:rsidR="00F368CA" w:rsidRPr="007F7D9A" w:rsidRDefault="00F368CA" w:rsidP="001D2B2C">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eastAsia="en-US"/>
        </w:rPr>
      </w:pPr>
      <w:r>
        <w:rPr>
          <w:lang w:val="sr-Cyrl-CS"/>
        </w:rPr>
        <w:t>Квалитативну и квантитативну контролу и пријем добара приликом сваке појединачне испоруке вршиће овлашћено лице Наручиоца.</w:t>
      </w:r>
    </w:p>
    <w:p w:rsidR="007F7D9A" w:rsidRPr="007F7D9A" w:rsidRDefault="003A3F2F" w:rsidP="001D2B2C">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eastAsia="en-US"/>
        </w:rPr>
      </w:pPr>
      <w:r w:rsidRPr="003A3F2F">
        <w:t>Ако се записнички утврди да испоручени предмет набавке им</w:t>
      </w:r>
      <w:r w:rsidR="00D81C80">
        <w:t>а недостатке у квалитету</w:t>
      </w:r>
      <w:r w:rsidR="00F368CA">
        <w:t>, изабрани понуђ</w:t>
      </w:r>
      <w:r w:rsidR="00F368CA">
        <w:rPr>
          <w:lang w:val="sr-Cyrl-CS"/>
        </w:rPr>
        <w:t>ач</w:t>
      </w:r>
      <w:r w:rsidR="00FF2256">
        <w:rPr>
          <w:lang w:val="sr-Cyrl-CS"/>
        </w:rPr>
        <w:t xml:space="preserve"> - добављач</w:t>
      </w:r>
      <w:r w:rsidR="00F368CA">
        <w:rPr>
          <w:lang w:val="sr-Cyrl-CS"/>
        </w:rPr>
        <w:t xml:space="preserve"> </w:t>
      </w:r>
      <w:r w:rsidRPr="003A3F2F">
        <w:t>мора исти заменити, најкасније у року од 3 дана од дана писменог обавештења од стране Наручиоца.</w:t>
      </w:r>
    </w:p>
    <w:p w:rsidR="00E44232" w:rsidRPr="00E42B33" w:rsidRDefault="003A3F2F" w:rsidP="001D2B2C">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eastAsia="en-US"/>
        </w:rPr>
      </w:pPr>
      <w:r w:rsidRPr="007F7D9A">
        <w:rPr>
          <w:lang w:val="sr-Cyrl-CS"/>
        </w:rPr>
        <w:t>Наручилац може да обустави поступак јавне набавке у складу са одредбама члана 109. Закона о јавним набавкама.</w:t>
      </w: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2321C8" w:rsidRPr="00574103" w:rsidTr="00AD4444">
        <w:tc>
          <w:tcPr>
            <w:tcW w:w="4628" w:type="dxa"/>
            <w:shd w:val="clear" w:color="auto" w:fill="auto"/>
            <w:vAlign w:val="center"/>
          </w:tcPr>
          <w:p w:rsidR="002321C8" w:rsidRPr="00C10900" w:rsidRDefault="002321C8" w:rsidP="002321C8">
            <w:pPr>
              <w:pStyle w:val="Stavkaspecifikacije"/>
              <w:tabs>
                <w:tab w:val="clear" w:pos="0"/>
              </w:tabs>
              <w:ind w:left="0"/>
              <w:rPr>
                <w:sz w:val="24"/>
                <w:szCs w:val="24"/>
                <w:lang w:val="sr-Cyrl-RS"/>
              </w:rPr>
            </w:pPr>
            <w:r w:rsidRPr="00C10900">
              <w:rPr>
                <w:sz w:val="24"/>
                <w:szCs w:val="24"/>
                <w:lang w:eastAsia="en-US"/>
              </w:rPr>
              <w:t>М</w:t>
            </w:r>
            <w:r w:rsidRPr="00C10900">
              <w:rPr>
                <w:sz w:val="24"/>
                <w:szCs w:val="24"/>
              </w:rPr>
              <w:t>есто и датум:</w:t>
            </w:r>
          </w:p>
          <w:p w:rsidR="002321C8" w:rsidRPr="00C10900" w:rsidRDefault="002321C8" w:rsidP="002321C8">
            <w:pPr>
              <w:pStyle w:val="Stavkaspecifikacije"/>
              <w:tabs>
                <w:tab w:val="clear" w:pos="0"/>
              </w:tabs>
              <w:ind w:left="0"/>
              <w:rPr>
                <w:sz w:val="24"/>
                <w:szCs w:val="24"/>
                <w:lang w:val="sr-Cyrl-RS"/>
              </w:rPr>
            </w:pPr>
          </w:p>
          <w:p w:rsidR="002321C8" w:rsidRPr="00C10900" w:rsidRDefault="002321C8" w:rsidP="002321C8">
            <w:pPr>
              <w:pStyle w:val="Stavkaspecifikacije"/>
              <w:tabs>
                <w:tab w:val="clear" w:pos="0"/>
              </w:tabs>
              <w:ind w:left="0"/>
              <w:rPr>
                <w:rFonts w:eastAsia="Times New Roman"/>
                <w:sz w:val="24"/>
                <w:szCs w:val="24"/>
              </w:rPr>
            </w:pPr>
            <w:r w:rsidRPr="00C10900">
              <w:rPr>
                <w:sz w:val="24"/>
                <w:szCs w:val="24"/>
              </w:rPr>
              <w:t>___________________201</w:t>
            </w:r>
            <w:r w:rsidR="007F7D9A" w:rsidRPr="00C10900">
              <w:rPr>
                <w:sz w:val="24"/>
                <w:szCs w:val="24"/>
                <w:lang w:val="sr-Cyrl-RS"/>
              </w:rPr>
              <w:t>8</w:t>
            </w:r>
            <w:r w:rsidRPr="00C10900">
              <w:rPr>
                <w:sz w:val="24"/>
                <w:szCs w:val="24"/>
              </w:rPr>
              <w:t>. године</w:t>
            </w:r>
          </w:p>
        </w:tc>
        <w:tc>
          <w:tcPr>
            <w:tcW w:w="837" w:type="dxa"/>
            <w:shd w:val="clear" w:color="auto" w:fill="auto"/>
            <w:vAlign w:val="center"/>
          </w:tcPr>
          <w:p w:rsidR="002321C8" w:rsidRPr="00C10900" w:rsidRDefault="002321C8" w:rsidP="00AD4444">
            <w:pPr>
              <w:jc w:val="center"/>
              <w:rPr>
                <w:rFonts w:eastAsia="Times New Roman"/>
              </w:rPr>
            </w:pPr>
            <w:r w:rsidRPr="00C10900">
              <w:rPr>
                <w:rFonts w:eastAsia="Times New Roman"/>
              </w:rPr>
              <w:t xml:space="preserve">                        </w:t>
            </w:r>
            <w:r w:rsidRPr="00C10900">
              <w:rPr>
                <w:rFonts w:eastAsia="Times New Roman"/>
                <w:lang w:val="sr-Cyrl-RS"/>
              </w:rPr>
              <w:t xml:space="preserve">   </w:t>
            </w:r>
            <w:r w:rsidRPr="00C10900">
              <w:t>М.П.</w:t>
            </w:r>
          </w:p>
        </w:tc>
        <w:tc>
          <w:tcPr>
            <w:tcW w:w="4497" w:type="dxa"/>
            <w:shd w:val="clear" w:color="auto" w:fill="auto"/>
            <w:vAlign w:val="center"/>
          </w:tcPr>
          <w:p w:rsidR="002321C8" w:rsidRPr="00C10900" w:rsidRDefault="002321C8" w:rsidP="00AD4444">
            <w:pPr>
              <w:spacing w:before="480"/>
              <w:jc w:val="center"/>
              <w:rPr>
                <w:rFonts w:eastAsia="Times New Roman"/>
                <w:lang w:val="sr-Cyrl-RS"/>
              </w:rPr>
            </w:pPr>
            <w:r w:rsidRPr="00C10900">
              <w:rPr>
                <w:rFonts w:eastAsia="Times New Roman"/>
              </w:rPr>
              <w:t xml:space="preserve">              </w:t>
            </w:r>
          </w:p>
          <w:p w:rsidR="002321C8" w:rsidRPr="00C10900" w:rsidRDefault="002321C8" w:rsidP="00AD4444">
            <w:pPr>
              <w:spacing w:before="480"/>
              <w:jc w:val="center"/>
              <w:rPr>
                <w:rFonts w:eastAsia="Times New Roman"/>
              </w:rPr>
            </w:pPr>
            <w:r w:rsidRPr="00C10900">
              <w:rPr>
                <w:rFonts w:eastAsia="Times New Roman"/>
                <w:lang w:val="sr-Cyrl-RS"/>
              </w:rPr>
              <w:t xml:space="preserve">              </w:t>
            </w:r>
            <w:r w:rsidRPr="00C10900">
              <w:rPr>
                <w:rFonts w:eastAsia="Times New Roman"/>
              </w:rPr>
              <w:t xml:space="preserve"> </w:t>
            </w:r>
            <w:r w:rsidRPr="00C10900">
              <w:t>____________________________</w:t>
            </w:r>
          </w:p>
          <w:p w:rsidR="002321C8" w:rsidRPr="00C10900" w:rsidRDefault="002321C8" w:rsidP="00AD4444">
            <w:pPr>
              <w:jc w:val="center"/>
            </w:pPr>
            <w:r w:rsidRPr="00C10900">
              <w:rPr>
                <w:rFonts w:eastAsia="Times New Roman"/>
              </w:rPr>
              <w:t xml:space="preserve">        </w:t>
            </w:r>
            <w:r w:rsidRPr="00C10900">
              <w:rPr>
                <w:rFonts w:eastAsia="Times New Roman"/>
                <w:lang w:val="sr-Cyrl-CS"/>
              </w:rPr>
              <w:t xml:space="preserve">         </w:t>
            </w:r>
            <w:r w:rsidRPr="00C10900">
              <w:t>(потпис овлашћеног лица)</w:t>
            </w:r>
          </w:p>
        </w:tc>
      </w:tr>
    </w:tbl>
    <w:p w:rsidR="00CD0103" w:rsidRPr="002321C8" w:rsidRDefault="00CD0103">
      <w:pPr>
        <w:rPr>
          <w:lang w:val="sr-Cyrl-RS"/>
        </w:rPr>
      </w:pPr>
    </w:p>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Доказује се: Потписан</w:t>
            </w:r>
            <w:r w:rsidR="00911BE5">
              <w:rPr>
                <w:lang w:val="sr-Cyrl-CS"/>
              </w:rPr>
              <w:t>а</w:t>
            </w:r>
            <w:r w:rsidRPr="00C52EDA">
              <w:rPr>
                <w:lang w:val="sr-Cyrl-CS"/>
              </w:rPr>
              <w:t xml:space="preserve"> и оверен</w:t>
            </w:r>
            <w:r w:rsidR="00911BE5">
              <w:rPr>
                <w:lang w:val="sr-Cyrl-CS"/>
              </w:rPr>
              <w:t>а</w:t>
            </w:r>
            <w:r w:rsidRPr="00C52EDA">
              <w:rPr>
                <w:lang w:val="sr-Cyrl-CS"/>
              </w:rPr>
              <w:t xml:space="preserve"> </w:t>
            </w:r>
            <w:r w:rsidR="00911BE5">
              <w:rPr>
                <w:b/>
                <w:lang w:val="sr-Cyrl-CS"/>
              </w:rPr>
              <w:t xml:space="preserve">Изјава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8B0E77" w:rsidRDefault="008B0E77" w:rsidP="008B0E77">
            <w:pPr>
              <w:suppressAutoHyphens w:val="0"/>
              <w:spacing w:line="240" w:lineRule="auto"/>
              <w:jc w:val="both"/>
              <w:rPr>
                <w:rFonts w:eastAsia="Times New Roman"/>
                <w:color w:val="auto"/>
                <w:kern w:val="0"/>
                <w:lang w:val="sr-Cyrl-RS" w:eastAsia="en-US"/>
              </w:rPr>
            </w:pPr>
            <w:r>
              <w:rPr>
                <w:rFonts w:eastAsia="Times New Roman"/>
                <w:color w:val="auto"/>
                <w:kern w:val="0"/>
                <w:lang w:eastAsia="en-US"/>
              </w:rPr>
              <w:t xml:space="preserve">Доказује се </w:t>
            </w:r>
            <w:r w:rsidRPr="00513C57">
              <w:rPr>
                <w:rFonts w:eastAsia="Times New Roman"/>
                <w:color w:val="auto"/>
                <w:kern w:val="0"/>
                <w:lang w:eastAsia="en-US"/>
              </w:rPr>
              <w:t>Извештај</w:t>
            </w:r>
            <w:r>
              <w:rPr>
                <w:rFonts w:eastAsia="Times New Roman"/>
                <w:color w:val="auto"/>
                <w:kern w:val="0"/>
                <w:lang w:eastAsia="en-US"/>
              </w:rPr>
              <w:t>ем</w:t>
            </w:r>
            <w:r w:rsidRPr="00513C57">
              <w:rPr>
                <w:rFonts w:eastAsia="Times New Roman"/>
                <w:color w:val="auto"/>
                <w:kern w:val="0"/>
                <w:lang w:eastAsia="en-US"/>
              </w:rPr>
              <w:t xml:space="preserve"> о бонитету - образац БОН-ЈН који издаје</w:t>
            </w:r>
            <w:r>
              <w:rPr>
                <w:rFonts w:eastAsia="Times New Roman"/>
                <w:color w:val="auto"/>
                <w:kern w:val="0"/>
                <w:lang w:eastAsia="en-US"/>
              </w:rPr>
              <w:t xml:space="preserve"> Агенција за привредне регистре</w:t>
            </w:r>
            <w:r>
              <w:rPr>
                <w:rFonts w:eastAsia="Times New Roman"/>
                <w:color w:val="auto"/>
                <w:kern w:val="0"/>
                <w:lang w:val="sr-Cyrl-RS" w:eastAsia="en-US"/>
              </w:rPr>
              <w:t xml:space="preserve"> (Шести део Извештаја – подаци о данима неликвидности)</w:t>
            </w:r>
          </w:p>
          <w:p w:rsidR="008B0E77" w:rsidRDefault="008B0E77" w:rsidP="008B0E77">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или</w:t>
            </w:r>
          </w:p>
          <w:p w:rsidR="00527B04" w:rsidRPr="0016315D" w:rsidRDefault="00527B04" w:rsidP="008B0E77">
            <w:pPr>
              <w:suppressAutoHyphens w:val="0"/>
              <w:spacing w:line="240" w:lineRule="auto"/>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w:t>
            </w:r>
            <w:r w:rsidR="008B0E77">
              <w:rPr>
                <w:rFonts w:eastAsia="Times New Roman"/>
                <w:color w:val="auto"/>
                <w:kern w:val="0"/>
                <w:lang w:val="sr-Cyrl-RS" w:eastAsia="en-US"/>
              </w:rPr>
              <w:t>у случају да привредни субјект води књиге по систему простог књиговодства или је паушалац.</w:t>
            </w:r>
          </w:p>
        </w:tc>
      </w:tr>
      <w:tr w:rsidR="00E4423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E44232" w:rsidRDefault="00F34A43" w:rsidP="00707A4D">
            <w:pPr>
              <w:pStyle w:val="Default"/>
              <w:ind w:left="284" w:hanging="426"/>
              <w:jc w:val="center"/>
              <w:rPr>
                <w:b/>
                <w:bCs/>
                <w:color w:val="auto"/>
                <w:lang w:val="sr-Cyrl-CS"/>
              </w:rPr>
            </w:pPr>
            <w:r>
              <w:rPr>
                <w:b/>
                <w:bCs/>
                <w:color w:val="auto"/>
                <w:lang w:val="sr-Cyrl-CS"/>
              </w:rPr>
              <w:t>6.</w:t>
            </w:r>
          </w:p>
        </w:tc>
        <w:tc>
          <w:tcPr>
            <w:tcW w:w="4004" w:type="dxa"/>
            <w:tcBorders>
              <w:top w:val="double" w:sz="4" w:space="0" w:color="000000"/>
              <w:left w:val="single" w:sz="4" w:space="0" w:color="000000"/>
              <w:bottom w:val="single" w:sz="6" w:space="0" w:color="000000"/>
            </w:tcBorders>
            <w:shd w:val="clear" w:color="auto" w:fill="auto"/>
            <w:vAlign w:val="center"/>
          </w:tcPr>
          <w:p w:rsidR="00E44232" w:rsidRPr="0016315D" w:rsidRDefault="00E44232"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w:t>
            </w:r>
            <w:r>
              <w:rPr>
                <w:lang w:val="sr-Cyrl-CS"/>
              </w:rPr>
              <w:t>јским капацитетом, односно да је у 2014, 2015 и 2016. години остварио пословни прих</w:t>
            </w:r>
            <w:r w:rsidR="00F34A43">
              <w:rPr>
                <w:lang w:val="sr-Cyrl-CS"/>
              </w:rPr>
              <w:t xml:space="preserve">од у минималном износу од РСД </w:t>
            </w:r>
            <w:r w:rsidR="00D37C13">
              <w:rPr>
                <w:lang w:val="sr-Cyrl-CS"/>
              </w:rPr>
              <w:t>25</w:t>
            </w:r>
            <w:r>
              <w:rPr>
                <w:lang w:val="sr-Cyrl-CS"/>
              </w:rPr>
              <w:t>.000.000,00 без ПДВ-а.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F34A43" w:rsidRPr="00F34A43" w:rsidRDefault="00F34A43" w:rsidP="00F34A43">
            <w:pPr>
              <w:suppressAutoHyphens w:val="0"/>
              <w:spacing w:line="240" w:lineRule="auto"/>
              <w:jc w:val="both"/>
              <w:rPr>
                <w:rFonts w:eastAsia="Times New Roman"/>
                <w:color w:val="auto"/>
                <w:kern w:val="0"/>
                <w:lang w:val="sr-Cyrl-RS" w:eastAsia="en-US"/>
              </w:rPr>
            </w:pPr>
            <w:r>
              <w:rPr>
                <w:rFonts w:eastAsia="Times New Roman"/>
                <w:color w:val="auto"/>
                <w:kern w:val="0"/>
                <w:lang w:eastAsia="en-US"/>
              </w:rPr>
              <w:t xml:space="preserve">Доказује се </w:t>
            </w:r>
            <w:r w:rsidRPr="00513C57">
              <w:rPr>
                <w:rFonts w:eastAsia="Times New Roman"/>
                <w:color w:val="auto"/>
                <w:kern w:val="0"/>
                <w:lang w:eastAsia="en-US"/>
              </w:rPr>
              <w:t>Извештај</w:t>
            </w:r>
            <w:r>
              <w:rPr>
                <w:rFonts w:eastAsia="Times New Roman"/>
                <w:color w:val="auto"/>
                <w:kern w:val="0"/>
                <w:lang w:eastAsia="en-US"/>
              </w:rPr>
              <w:t>ем</w:t>
            </w:r>
            <w:r w:rsidRPr="00513C57">
              <w:rPr>
                <w:rFonts w:eastAsia="Times New Roman"/>
                <w:color w:val="auto"/>
                <w:kern w:val="0"/>
                <w:lang w:eastAsia="en-US"/>
              </w:rPr>
              <w:t xml:space="preserve"> о бонитету - образац БОН-ЈН који издаје</w:t>
            </w:r>
            <w:r>
              <w:rPr>
                <w:rFonts w:eastAsia="Times New Roman"/>
                <w:color w:val="auto"/>
                <w:kern w:val="0"/>
                <w:lang w:eastAsia="en-US"/>
              </w:rPr>
              <w:t xml:space="preserve"> Агенција за привредне регистре</w:t>
            </w:r>
          </w:p>
          <w:p w:rsidR="00F34A43" w:rsidRPr="008B0E77" w:rsidRDefault="008B0E77" w:rsidP="008B0E77">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или</w:t>
            </w:r>
          </w:p>
          <w:p w:rsidR="00F34A43" w:rsidRPr="00513C57" w:rsidRDefault="00F34A43" w:rsidP="00F34A43">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у складу са Законом о рачуноводству, води пословне књиге по систему простог књиговодства, доставља: </w:t>
            </w:r>
          </w:p>
          <w:p w:rsidR="008B0E77" w:rsidRDefault="00F34A43" w:rsidP="00F34A43">
            <w:pPr>
              <w:suppressAutoHyphens w:val="0"/>
              <w:spacing w:line="240" w:lineRule="auto"/>
              <w:jc w:val="both"/>
              <w:rPr>
                <w:rFonts w:eastAsia="Times New Roman"/>
                <w:color w:val="auto"/>
                <w:kern w:val="0"/>
                <w:lang w:val="sr-Cyrl-RS" w:eastAsia="en-US"/>
              </w:rPr>
            </w:pPr>
            <w:r w:rsidRPr="00513C57">
              <w:rPr>
                <w:rFonts w:eastAsia="Times New Roman"/>
                <w:color w:val="auto"/>
                <w:kern w:val="0"/>
                <w:lang w:eastAsia="en-US"/>
              </w:rPr>
              <w:t xml:space="preserve">-биланс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године </w:t>
            </w:r>
            <w:r>
              <w:rPr>
                <w:rFonts w:eastAsia="Times New Roman"/>
                <w:color w:val="auto"/>
                <w:kern w:val="0"/>
                <w:lang w:eastAsia="en-US"/>
              </w:rPr>
              <w:t>2014, 2015. и 2016</w:t>
            </w:r>
          </w:p>
          <w:p w:rsidR="00F34A43" w:rsidRPr="00513C57" w:rsidRDefault="008B0E77" w:rsidP="008B0E77">
            <w:pPr>
              <w:suppressAutoHyphens w:val="0"/>
              <w:spacing w:line="240" w:lineRule="auto"/>
              <w:jc w:val="center"/>
              <w:rPr>
                <w:rFonts w:eastAsia="Times New Roman"/>
                <w:color w:val="auto"/>
                <w:kern w:val="0"/>
                <w:lang w:eastAsia="en-US"/>
              </w:rPr>
            </w:pPr>
            <w:r>
              <w:rPr>
                <w:rFonts w:eastAsia="Times New Roman"/>
                <w:color w:val="auto"/>
                <w:kern w:val="0"/>
                <w:lang w:val="sr-Cyrl-RS" w:eastAsia="en-US"/>
              </w:rPr>
              <w:t>или</w:t>
            </w:r>
          </w:p>
          <w:p w:rsidR="00F34A43" w:rsidRPr="00513C57" w:rsidRDefault="00F34A43" w:rsidP="00F34A43">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није у обавези да утврђује финансијски резултат пословања, (паушалац), доставља: </w:t>
            </w:r>
          </w:p>
          <w:p w:rsidR="00F34A43" w:rsidRPr="001B0A3C" w:rsidRDefault="00F34A43" w:rsidP="00F34A43">
            <w:pPr>
              <w:suppressAutoHyphens w:val="0"/>
              <w:spacing w:line="240" w:lineRule="auto"/>
              <w:jc w:val="both"/>
              <w:rPr>
                <w:rFonts w:eastAsia="Times New Roman"/>
                <w:color w:val="auto"/>
                <w:kern w:val="0"/>
                <w:lang w:val="sr-Cyrl-RS" w:eastAsia="en-US"/>
              </w:rPr>
            </w:pPr>
            <w:r w:rsidRPr="00513C57">
              <w:rPr>
                <w:rFonts w:eastAsia="Times New Roman"/>
                <w:color w:val="auto"/>
                <w:kern w:val="0"/>
                <w:lang w:eastAsia="en-US"/>
              </w:rPr>
              <w:t>-</w:t>
            </w:r>
            <w:proofErr w:type="gramStart"/>
            <w:r w:rsidRPr="00513C57">
              <w:rPr>
                <w:rFonts w:eastAsia="Times New Roman"/>
                <w:color w:val="auto"/>
                <w:kern w:val="0"/>
                <w:lang w:eastAsia="en-US"/>
              </w:rPr>
              <w:t>потврду</w:t>
            </w:r>
            <w:proofErr w:type="gramEnd"/>
            <w:r w:rsidRPr="00513C57">
              <w:rPr>
                <w:rFonts w:eastAsia="Times New Roman"/>
                <w:color w:val="auto"/>
                <w:kern w:val="0"/>
                <w:lang w:eastAsia="en-US"/>
              </w:rPr>
              <w:t xml:space="preserve"> пословне банке о </w:t>
            </w:r>
            <w:r w:rsidR="001B0A3C">
              <w:rPr>
                <w:rFonts w:eastAsia="Times New Roman"/>
                <w:color w:val="auto"/>
                <w:kern w:val="0"/>
                <w:lang w:val="sr-Cyrl-RS" w:eastAsia="en-US"/>
              </w:rPr>
              <w:t>о</w:t>
            </w:r>
            <w:r w:rsidRPr="00513C57">
              <w:rPr>
                <w:rFonts w:eastAsia="Times New Roman"/>
                <w:color w:val="auto"/>
                <w:kern w:val="0"/>
                <w:lang w:eastAsia="en-US"/>
              </w:rPr>
              <w:t xml:space="preserve">ствареном укупном промету на пословном - текућем рачуну за </w:t>
            </w:r>
            <w:r>
              <w:rPr>
                <w:rFonts w:eastAsia="Times New Roman"/>
                <w:color w:val="auto"/>
                <w:kern w:val="0"/>
                <w:lang w:eastAsia="en-US"/>
              </w:rPr>
              <w:t>2014, 2015 и 2016</w:t>
            </w:r>
            <w:r w:rsidR="001B0A3C">
              <w:rPr>
                <w:rFonts w:eastAsia="Times New Roman"/>
                <w:color w:val="auto"/>
                <w:kern w:val="0"/>
                <w:lang w:eastAsia="en-US"/>
              </w:rPr>
              <w:t>. обрачунск</w:t>
            </w:r>
            <w:r w:rsidR="001B0A3C">
              <w:rPr>
                <w:rFonts w:eastAsia="Times New Roman"/>
                <w:color w:val="auto"/>
                <w:kern w:val="0"/>
                <w:lang w:val="sr-Cyrl-RS" w:eastAsia="en-US"/>
              </w:rPr>
              <w:t>у</w:t>
            </w:r>
            <w:r w:rsidR="001B0A3C">
              <w:rPr>
                <w:rFonts w:eastAsia="Times New Roman"/>
                <w:color w:val="auto"/>
                <w:kern w:val="0"/>
                <w:lang w:eastAsia="en-US"/>
              </w:rPr>
              <w:t xml:space="preserve"> годин</w:t>
            </w:r>
            <w:r w:rsidR="001B0A3C">
              <w:rPr>
                <w:rFonts w:eastAsia="Times New Roman"/>
                <w:color w:val="auto"/>
                <w:kern w:val="0"/>
                <w:lang w:val="sr-Cyrl-RS" w:eastAsia="en-US"/>
              </w:rPr>
              <w:t>у</w:t>
            </w:r>
            <w:r w:rsidR="001B0A3C">
              <w:rPr>
                <w:rFonts w:eastAsia="Times New Roman"/>
                <w:color w:val="auto"/>
                <w:kern w:val="0"/>
                <w:lang w:eastAsia="en-US"/>
              </w:rPr>
              <w:t xml:space="preserve"> </w:t>
            </w:r>
          </w:p>
          <w:p w:rsidR="00E44232" w:rsidRPr="0016315D" w:rsidRDefault="00E44232" w:rsidP="00707A4D">
            <w:pPr>
              <w:widowControl w:val="0"/>
              <w:tabs>
                <w:tab w:val="left" w:pos="851"/>
              </w:tabs>
              <w:autoSpaceDE w:val="0"/>
              <w:autoSpaceDN w:val="0"/>
              <w:adjustRightInd w:val="0"/>
              <w:spacing w:line="240" w:lineRule="auto"/>
              <w:ind w:left="-18"/>
              <w:jc w:val="both"/>
              <w:rPr>
                <w:noProof/>
                <w:lang w:val="sr-Cyrl-CS"/>
              </w:rPr>
            </w:pP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F34A43" w:rsidP="003B5AE9">
            <w:pPr>
              <w:pStyle w:val="Default"/>
              <w:ind w:left="284" w:hanging="426"/>
              <w:jc w:val="center"/>
              <w:rPr>
                <w:b/>
                <w:bCs/>
                <w:color w:val="auto"/>
                <w:lang w:val="sr-Cyrl-CS"/>
              </w:rPr>
            </w:pPr>
            <w:r>
              <w:rPr>
                <w:b/>
                <w:bCs/>
                <w:color w:val="auto"/>
                <w:lang w:val="sr-Cyrl-CS"/>
              </w:rPr>
              <w:t>7</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2B3530">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1B0A3C">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p>
        </w:tc>
      </w:tr>
      <w:tr w:rsidR="000E3F34" w:rsidRPr="003C791F" w:rsidTr="003245A9">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F34A43" w:rsidP="003B5AE9">
            <w:pPr>
              <w:pStyle w:val="Default"/>
              <w:ind w:left="284" w:hanging="426"/>
              <w:jc w:val="center"/>
              <w:rPr>
                <w:b/>
                <w:bCs/>
                <w:color w:val="auto"/>
                <w:lang w:val="sr-Cyrl-CS"/>
              </w:rPr>
            </w:pPr>
            <w:r>
              <w:rPr>
                <w:b/>
                <w:bCs/>
                <w:color w:val="auto"/>
                <w:lang w:val="sr-Cyrl-CS"/>
              </w:rPr>
              <w:t>8</w:t>
            </w:r>
            <w:r w:rsidR="000E3F34">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2B3530">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00911BE5">
              <w:rPr>
                <w:noProof/>
                <w:lang w:val="sr-Cyrl-RS"/>
              </w:rPr>
              <w:t>двоје</w:t>
            </w:r>
            <w:r w:rsidRPr="000E3F34">
              <w:rPr>
                <w:noProof/>
              </w:rPr>
              <w:t xml:space="preserve">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lastRenderedPageBreak/>
              <w:t>о раду</w:t>
            </w:r>
            <w:r w:rsidR="00C3178C">
              <w:rPr>
                <w:rFonts w:eastAsia="Times New Roman"/>
                <w:color w:val="auto"/>
                <w:kern w:val="0"/>
                <w:lang w:val="sr-Cyrl-RS" w:eastAsia="en-US"/>
              </w:rPr>
              <w:t xml:space="preserve"> </w:t>
            </w:r>
            <w:r w:rsidRPr="000E3F34">
              <w:rPr>
                <w:rFonts w:eastAsia="Times New Roman"/>
                <w:color w:val="auto"/>
                <w:kern w:val="0"/>
                <w:lang w:eastAsia="en-US"/>
              </w:rPr>
              <w:t>(уговор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w:t>
            </w:r>
            <w:r w:rsidR="00C3178C">
              <w:rPr>
                <w:rFonts w:eastAsia="Times New Roman"/>
                <w:color w:val="auto"/>
                <w:kern w:val="0"/>
                <w:lang w:val="sr-Cyrl-RS" w:eastAsia="en-US"/>
              </w:rPr>
              <w:t xml:space="preserve"> </w:t>
            </w:r>
            <w:r w:rsidRPr="000E3F34">
              <w:rPr>
                <w:rFonts w:eastAsia="Times New Roman"/>
                <w:color w:val="auto"/>
                <w:kern w:val="0"/>
                <w:lang w:eastAsia="en-US"/>
              </w:rPr>
              <w:t>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w:t>
            </w:r>
            <w:r w:rsidR="00C3178C">
              <w:rPr>
                <w:rFonts w:eastAsia="Times New Roman"/>
                <w:color w:val="auto"/>
                <w:kern w:val="0"/>
                <w:lang w:val="sr-Cyrl-RS" w:eastAsia="en-US"/>
              </w:rPr>
              <w:t xml:space="preserve"> </w:t>
            </w:r>
            <w:r w:rsidRPr="000E3F34">
              <w:rPr>
                <w:rFonts w:eastAsia="Times New Roman"/>
                <w:color w:val="auto"/>
                <w:kern w:val="0"/>
                <w:lang w:eastAsia="en-US"/>
              </w:rPr>
              <w:t>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002B3530">
              <w:rPr>
                <w:rFonts w:eastAsia="Times New Roman"/>
                <w:color w:val="auto"/>
                <w:kern w:val="0"/>
                <w:lang w:val="sr-Cyrl-RS" w:eastAsia="en-US"/>
              </w:rPr>
              <w:t xml:space="preserve"> на пословима п</w:t>
            </w:r>
            <w:r w:rsidR="00E91E54">
              <w:rPr>
                <w:rFonts w:eastAsia="Times New Roman"/>
                <w:color w:val="auto"/>
                <w:kern w:val="0"/>
                <w:lang w:val="sr-Cyrl-RS" w:eastAsia="en-US"/>
              </w:rPr>
              <w:t>родај</w:t>
            </w:r>
            <w:r w:rsidR="00E91E54">
              <w:rPr>
                <w:rFonts w:eastAsia="Times New Roman"/>
                <w:color w:val="auto"/>
                <w:kern w:val="0"/>
                <w:lang w:eastAsia="en-US"/>
              </w:rPr>
              <w:t xml:space="preserve">e </w:t>
            </w:r>
            <w:r w:rsidR="00702834">
              <w:rPr>
                <w:rFonts w:eastAsia="Times New Roman"/>
                <w:color w:val="auto"/>
                <w:kern w:val="0"/>
                <w:lang w:val="sr-Cyrl-RS" w:eastAsia="en-US"/>
              </w:rPr>
              <w:t xml:space="preserve">рачунарске </w:t>
            </w:r>
            <w:r w:rsidR="00B94898">
              <w:rPr>
                <w:rFonts w:eastAsia="Times New Roman"/>
                <w:color w:val="auto"/>
                <w:kern w:val="0"/>
                <w:lang w:val="sr-Cyrl-RS" w:eastAsia="en-US"/>
              </w:rPr>
              <w:t xml:space="preserve">и мрежне </w:t>
            </w:r>
            <w:r w:rsidR="00702834">
              <w:rPr>
                <w:rFonts w:eastAsia="Times New Roman"/>
                <w:color w:val="auto"/>
                <w:kern w:val="0"/>
                <w:lang w:val="sr-Cyrl-RS" w:eastAsia="en-US"/>
              </w:rPr>
              <w:t>опреме</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1B0A3C">
            <w:pPr>
              <w:widowControl w:val="0"/>
              <w:tabs>
                <w:tab w:val="left" w:pos="851"/>
              </w:tabs>
              <w:autoSpaceDE w:val="0"/>
              <w:autoSpaceDN w:val="0"/>
              <w:adjustRightInd w:val="0"/>
              <w:spacing w:line="240" w:lineRule="auto"/>
              <w:ind w:left="-18"/>
              <w:jc w:val="both"/>
              <w:rPr>
                <w:noProof/>
                <w:lang w:val="sr-Cyrl-CS"/>
              </w:rPr>
            </w:pPr>
            <w:r w:rsidRPr="00581DFA">
              <w:rPr>
                <w:noProof/>
                <w:lang w:val="sr-Cyrl-CS"/>
              </w:rPr>
              <w:lastRenderedPageBreak/>
              <w:t>Доказује се копијом уговора или копијом М образца</w:t>
            </w:r>
          </w:p>
        </w:tc>
      </w:tr>
      <w:tr w:rsidR="003245A9"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3245A9" w:rsidRDefault="00F34A43" w:rsidP="003B5AE9">
            <w:pPr>
              <w:pStyle w:val="Default"/>
              <w:ind w:left="284" w:hanging="426"/>
              <w:jc w:val="center"/>
              <w:rPr>
                <w:b/>
                <w:bCs/>
                <w:color w:val="auto"/>
                <w:lang w:val="sr-Cyrl-CS"/>
              </w:rPr>
            </w:pPr>
            <w:r>
              <w:rPr>
                <w:b/>
                <w:bCs/>
                <w:color w:val="auto"/>
                <w:lang w:val="sr-Cyrl-CS"/>
              </w:rPr>
              <w:lastRenderedPageBreak/>
              <w:t>9</w:t>
            </w:r>
            <w:r w:rsidR="003245A9">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3245A9" w:rsidRPr="003245A9" w:rsidRDefault="003245A9" w:rsidP="002B3530">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3245A9" w:rsidRPr="003245A9" w:rsidRDefault="003245A9" w:rsidP="00C3178C">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Default="00811ECE">
      <w:pPr>
        <w:pStyle w:val="ListParagraph"/>
        <w:ind w:left="0"/>
        <w:jc w:val="both"/>
        <w:rPr>
          <w:bCs/>
          <w:iCs/>
        </w:rPr>
      </w:pPr>
    </w:p>
    <w:p w:rsidR="00B2768E" w:rsidRPr="006C3A7B" w:rsidRDefault="00B2768E" w:rsidP="006C3A7B">
      <w:pPr>
        <w:pStyle w:val="ListParagraph"/>
        <w:ind w:left="0"/>
        <w:rPr>
          <w:bCs/>
          <w:iCs/>
          <w:lang w:val="sr-Cyrl-R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proofErr w:type="gramStart"/>
      <w:r w:rsidRPr="003C791F">
        <w:rPr>
          <w:b/>
        </w:rPr>
        <w:t xml:space="preserve">Испуњеност </w:t>
      </w:r>
      <w:r w:rsidR="006C3A7B">
        <w:rPr>
          <w:b/>
        </w:rPr>
        <w:t>обавезних</w:t>
      </w:r>
      <w:r w:rsidRPr="003C791F">
        <w:rPr>
          <w:b/>
        </w:rPr>
        <w:t xml:space="preserve"> у поступку предметне јавне набавке, </w:t>
      </w:r>
      <w:r w:rsidRPr="003C791F">
        <w:rPr>
          <w:b/>
          <w:lang w:val="sr-Cyrl-CS"/>
        </w:rPr>
        <w:t>у складу са чл.</w:t>
      </w:r>
      <w:proofErr w:type="gramEnd"/>
      <w:r w:rsidRPr="003C791F">
        <w:rPr>
          <w:b/>
          <w:lang w:val="sr-Cyrl-CS"/>
        </w:rPr>
        <w:t xml:space="preserve">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којом под пуном материјалном и кривичном одговорношћу потврђује да испуњава услове за учешће у поступку</w:t>
      </w:r>
      <w:r w:rsidR="006C3A7B">
        <w:rPr>
          <w:b/>
        </w:rPr>
        <w:t xml:space="preserve"> јавне набавке из чл. 75. </w:t>
      </w:r>
      <w:r w:rsidRPr="003C791F">
        <w:rPr>
          <w:b/>
        </w:rPr>
        <w:t xml:space="preserve">Закона, дефинисане овом конкурсном документацијом, </w:t>
      </w:r>
      <w:r w:rsidR="006C3A7B">
        <w:rPr>
          <w:b/>
        </w:rPr>
        <w:t xml:space="preserve">осим услова из члана 75. </w:t>
      </w:r>
      <w:proofErr w:type="gramStart"/>
      <w:r w:rsidR="006C3A7B">
        <w:rPr>
          <w:b/>
        </w:rPr>
        <w:t>став</w:t>
      </w:r>
      <w:proofErr w:type="gramEnd"/>
      <w:r w:rsidR="006C3A7B">
        <w:rPr>
          <w:b/>
        </w:rPr>
        <w:t xml:space="preserve"> 2</w:t>
      </w:r>
      <w:r w:rsidR="006C3A7B">
        <w:rPr>
          <w:b/>
          <w:lang w:val="sr-Cyrl-RS"/>
        </w:rPr>
        <w:t>.</w:t>
      </w:r>
      <w:r w:rsidRPr="003C791F">
        <w:rPr>
          <w:b/>
        </w:rPr>
        <w:t xml:space="preserve"> </w:t>
      </w:r>
      <w:proofErr w:type="gramStart"/>
      <w:r w:rsidRPr="003C791F">
        <w:rPr>
          <w:b/>
        </w:rPr>
        <w:t>Закона</w:t>
      </w:r>
      <w:r w:rsidRPr="003C791F">
        <w:t>.</w:t>
      </w:r>
      <w:proofErr w:type="gramEnd"/>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846D51" w:rsidRDefault="00CD0103">
      <w:pPr>
        <w:pStyle w:val="ListParagraph"/>
        <w:tabs>
          <w:tab w:val="left" w:pos="680"/>
        </w:tabs>
        <w:ind w:left="0"/>
        <w:jc w:val="both"/>
        <w:rPr>
          <w:b/>
          <w:lang w:val="sr-Cyrl-CS"/>
        </w:rPr>
      </w:pPr>
      <w:r w:rsidRPr="00846D5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846D51">
        <w:rPr>
          <w:bCs/>
        </w:rPr>
        <w:t>т</w:t>
      </w:r>
      <w:r w:rsidRPr="00846D51">
        <w:rPr>
          <w:bCs/>
          <w:lang w:val="sr-Cyrl-CS"/>
        </w:rPr>
        <w:t>љиву.</w:t>
      </w:r>
    </w:p>
    <w:p w:rsidR="00CD0103" w:rsidRPr="00846D51" w:rsidRDefault="00CD0103">
      <w:pPr>
        <w:pStyle w:val="ListParagraph"/>
        <w:tabs>
          <w:tab w:val="left" w:pos="680"/>
        </w:tabs>
        <w:ind w:left="0"/>
        <w:jc w:val="both"/>
        <w:rPr>
          <w:b/>
          <w:lang w:val="sr-Cyrl-CS"/>
        </w:rPr>
      </w:pPr>
    </w:p>
    <w:p w:rsidR="00CD0103" w:rsidRPr="00846D51" w:rsidRDefault="00CD0103">
      <w:pPr>
        <w:pStyle w:val="ListParagraph"/>
        <w:tabs>
          <w:tab w:val="left" w:pos="680"/>
        </w:tabs>
        <w:ind w:left="0"/>
        <w:jc w:val="both"/>
        <w:rPr>
          <w:bCs/>
          <w:lang w:val="sr-Cyrl-CS"/>
        </w:rPr>
      </w:pPr>
      <w:r w:rsidRPr="00846D51">
        <w:rPr>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846D51" w:rsidRDefault="00CD0103">
      <w:pPr>
        <w:pStyle w:val="ListParagraph"/>
        <w:tabs>
          <w:tab w:val="left" w:pos="680"/>
        </w:tabs>
        <w:jc w:val="both"/>
        <w:rPr>
          <w:bCs/>
          <w:lang w:val="sr-Cyrl-CS"/>
        </w:rPr>
      </w:pPr>
    </w:p>
    <w:p w:rsidR="00CD0103" w:rsidRPr="00846D51" w:rsidRDefault="00CD0103">
      <w:pPr>
        <w:pStyle w:val="ListParagraph"/>
        <w:tabs>
          <w:tab w:val="left" w:pos="680"/>
        </w:tabs>
        <w:ind w:left="0"/>
        <w:jc w:val="both"/>
      </w:pPr>
      <w:proofErr w:type="gramStart"/>
      <w:r w:rsidRPr="00846D5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846D51">
        <w:rPr>
          <w:rFonts w:eastAsia="TimesNewRomanPS-BoldMT"/>
          <w:bCs/>
          <w:lang w:val="sr-Cyrl-CS"/>
        </w:rPr>
        <w:t>из чл.</w:t>
      </w:r>
      <w:proofErr w:type="gramEnd"/>
      <w:r w:rsidRPr="00846D51">
        <w:rPr>
          <w:rFonts w:eastAsia="TimesNewRomanPS-BoldMT"/>
          <w:bCs/>
          <w:lang w:val="sr-Cyrl-CS"/>
        </w:rPr>
        <w:t xml:space="preserve"> 75. ст. 1. тач. 1) И</w:t>
      </w:r>
      <w:r w:rsidRPr="00846D51">
        <w:rPr>
          <w:rFonts w:eastAsia="TimesNewRomanPS-BoldMT"/>
          <w:bCs/>
        </w:rPr>
        <w:t xml:space="preserve">звод из регистра Агенције за привредне регистре, </w:t>
      </w:r>
      <w:r w:rsidRPr="00846D51">
        <w:rPr>
          <w:rFonts w:eastAsia="TimesNewRomanPS-BoldMT"/>
          <w:bCs/>
          <w:lang w:val="sr-Cyrl-CS"/>
        </w:rPr>
        <w:t xml:space="preserve">који </w:t>
      </w:r>
      <w:r w:rsidRPr="00846D51">
        <w:rPr>
          <w:rFonts w:eastAsia="TimesNewRomanPS-BoldMT"/>
          <w:bCs/>
        </w:rPr>
        <w:t>је јавно доступан на интернет страници Агенције за привредне регистре.</w:t>
      </w:r>
    </w:p>
    <w:p w:rsidR="00CD0103" w:rsidRPr="00846D51" w:rsidRDefault="00CD0103">
      <w:pPr>
        <w:pStyle w:val="ListParagraph"/>
        <w:tabs>
          <w:tab w:val="left" w:pos="680"/>
        </w:tabs>
        <w:ind w:left="0"/>
        <w:jc w:val="both"/>
      </w:pPr>
    </w:p>
    <w:p w:rsidR="00CD0103" w:rsidRPr="00846D51" w:rsidRDefault="00CD0103">
      <w:pPr>
        <w:pStyle w:val="ListParagraph"/>
        <w:tabs>
          <w:tab w:val="left" w:pos="680"/>
        </w:tabs>
        <w:ind w:left="0"/>
        <w:jc w:val="both"/>
      </w:pPr>
      <w:proofErr w:type="gramStart"/>
      <w:r w:rsidRPr="00846D51">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lastRenderedPageBreak/>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492F9B" w:rsidRDefault="00492F9B">
      <w:pPr>
        <w:jc w:val="both"/>
        <w:rPr>
          <w:rFonts w:eastAsia="TimesNewRomanPSMT"/>
          <w:bCs/>
          <w:lang w:val="sr-Cyrl-RS"/>
        </w:rPr>
      </w:pPr>
    </w:p>
    <w:p w:rsidR="006C3A7B" w:rsidRPr="006C3A7B" w:rsidRDefault="006C3A7B">
      <w:pPr>
        <w:jc w:val="both"/>
        <w:rPr>
          <w:rFonts w:eastAsia="TimesNewRomanPSMT"/>
          <w:bCs/>
          <w:lang w:val="sr-Cyrl-RS"/>
        </w:rPr>
      </w:pPr>
    </w:p>
    <w:p w:rsidR="00E42931" w:rsidRPr="00492F9B" w:rsidRDefault="00E42931">
      <w:pPr>
        <w:jc w:val="both"/>
        <w:rPr>
          <w:b/>
          <w:bCs/>
          <w:i/>
          <w:iCs/>
          <w:color w:val="FF0000"/>
          <w:lang w:val="sr-Cyrl-RS"/>
        </w:rPr>
      </w:pPr>
    </w:p>
    <w:p w:rsidR="00A352C3" w:rsidRDefault="00A352C3" w:rsidP="00F57CBD">
      <w:pPr>
        <w:ind w:right="1391"/>
        <w:rPr>
          <w:b/>
          <w:bCs/>
          <w:i/>
          <w:iCs/>
          <w:color w:val="FF0000"/>
          <w:lang w:val="sr-Cyrl-CS"/>
        </w:rPr>
      </w:pPr>
    </w:p>
    <w:p w:rsidR="00F57CBD" w:rsidRDefault="00F57CBD" w:rsidP="003742C6">
      <w:pPr>
        <w:ind w:right="26"/>
        <w:jc w:val="both"/>
        <w:rPr>
          <w:b/>
          <w:sz w:val="28"/>
          <w:szCs w:val="28"/>
          <w:lang w:val="sr-Cyrl-RS"/>
        </w:rPr>
      </w:pPr>
      <w:r w:rsidRPr="00F57CBD">
        <w:rPr>
          <w:b/>
          <w:sz w:val="28"/>
          <w:szCs w:val="28"/>
        </w:rPr>
        <w:lastRenderedPageBreak/>
        <w:t xml:space="preserve">IV </w:t>
      </w:r>
      <w:r w:rsidR="003742C6">
        <w:rPr>
          <w:b/>
          <w:sz w:val="28"/>
          <w:szCs w:val="28"/>
          <w:lang w:val="sr-Cyrl-RS"/>
        </w:rPr>
        <w:t>ПРАВИЛА ОКВИРНОГ СПОРАЗУМА, КРИТЕРИЈУМИ ЗА ДОДЕЛУ ОКВИРНОГ СПОРАЗУМА И ПОЈЕДИНАЧНИХ</w:t>
      </w:r>
      <w:r w:rsidR="003742C6">
        <w:rPr>
          <w:b/>
          <w:sz w:val="28"/>
          <w:szCs w:val="28"/>
        </w:rPr>
        <w:t xml:space="preserve"> </w:t>
      </w:r>
      <w:r w:rsidR="003742C6">
        <w:rPr>
          <w:b/>
          <w:sz w:val="28"/>
          <w:szCs w:val="28"/>
          <w:lang w:val="sr-Cyrl-RS"/>
        </w:rPr>
        <w:t>УГОВОРА/НАРУЏБЕНИЦА</w:t>
      </w:r>
    </w:p>
    <w:p w:rsidR="00BE43DC" w:rsidRDefault="00BE43DC" w:rsidP="003742C6">
      <w:pPr>
        <w:ind w:right="26"/>
        <w:jc w:val="both"/>
        <w:rPr>
          <w:b/>
          <w:sz w:val="28"/>
          <w:szCs w:val="28"/>
          <w:lang w:val="sr-Cyrl-RS"/>
        </w:rPr>
      </w:pPr>
    </w:p>
    <w:p w:rsidR="00BE43DC" w:rsidRPr="003742C6" w:rsidRDefault="00BE43DC" w:rsidP="00BE43DC">
      <w:pPr>
        <w:suppressAutoHyphens w:val="0"/>
        <w:jc w:val="both"/>
        <w:rPr>
          <w:b/>
          <w:noProof/>
          <w:lang w:val="sr-Cyrl-RS"/>
        </w:rPr>
      </w:pPr>
      <w:r>
        <w:rPr>
          <w:noProof/>
          <w:lang w:val="sr-Cyrl-RS"/>
        </w:rPr>
        <w:t xml:space="preserve">Након спроведеног </w:t>
      </w:r>
      <w:r w:rsidRPr="003742C6">
        <w:rPr>
          <w:noProof/>
          <w:lang w:val="sr-Cyrl-RS"/>
        </w:rPr>
        <w:t>поступка</w:t>
      </w:r>
      <w:r>
        <w:rPr>
          <w:noProof/>
        </w:rPr>
        <w:t xml:space="preserve"> </w:t>
      </w:r>
      <w:r>
        <w:rPr>
          <w:noProof/>
          <w:lang w:val="sr-Cyrl-RS"/>
        </w:rPr>
        <w:t>јавне набавке мале вредности</w:t>
      </w:r>
      <w:r w:rsidRPr="003742C6">
        <w:rPr>
          <w:noProof/>
          <w:lang w:val="sr-Cyrl-RS"/>
        </w:rPr>
        <w:t xml:space="preserve">, </w:t>
      </w:r>
      <w:r w:rsidRPr="00BD077C">
        <w:rPr>
          <w:b/>
          <w:i/>
          <w:noProof/>
          <w:u w:val="single"/>
          <w:lang w:val="sr-Cyrl-RS"/>
        </w:rPr>
        <w:t>наручилац ће закључит</w:t>
      </w:r>
      <w:r>
        <w:rPr>
          <w:b/>
          <w:i/>
          <w:noProof/>
          <w:u w:val="single"/>
          <w:lang w:val="sr-Cyrl-RS"/>
        </w:rPr>
        <w:t>и оквирни споразум  са највише 5</w:t>
      </w:r>
      <w:r w:rsidRPr="00BD077C">
        <w:rPr>
          <w:b/>
          <w:i/>
          <w:noProof/>
          <w:u w:val="single"/>
          <w:lang w:val="sr-Cyrl-RS"/>
        </w:rPr>
        <w:t xml:space="preserve"> понуђача</w:t>
      </w:r>
      <w:r>
        <w:rPr>
          <w:b/>
          <w:i/>
          <w:noProof/>
          <w:u w:val="single"/>
          <w:lang w:val="sr-Cyrl-RS"/>
        </w:rPr>
        <w:t>, на годину дана.</w:t>
      </w:r>
      <w:r>
        <w:rPr>
          <w:b/>
          <w:noProof/>
          <w:lang w:val="sr-Cyrl-RS"/>
        </w:rPr>
        <w:t xml:space="preserve"> </w:t>
      </w:r>
    </w:p>
    <w:p w:rsidR="00F57CBD" w:rsidRPr="00BE43DC" w:rsidRDefault="00F57CBD" w:rsidP="00BE43DC">
      <w:pPr>
        <w:ind w:right="1391"/>
        <w:rPr>
          <w:b/>
          <w:lang w:val="sr-Cyrl-RS"/>
        </w:rPr>
      </w:pPr>
    </w:p>
    <w:p w:rsidR="00F57CBD" w:rsidRDefault="00F57CBD" w:rsidP="00D41199">
      <w:pPr>
        <w:rPr>
          <w:b/>
          <w:u w:val="single"/>
          <w:lang w:val="sr-Cyrl-RS"/>
        </w:rPr>
      </w:pPr>
      <w:r w:rsidRPr="00004130">
        <w:rPr>
          <w:b/>
          <w:u w:val="single"/>
        </w:rPr>
        <w:t>1</w:t>
      </w:r>
      <w:r w:rsidR="00557FAB">
        <w:rPr>
          <w:b/>
          <w:u w:val="single"/>
        </w:rPr>
        <w:t xml:space="preserve">. Критеријум за доделу </w:t>
      </w:r>
      <w:r w:rsidR="00E91E54">
        <w:rPr>
          <w:b/>
          <w:u w:val="single"/>
          <w:lang w:val="sr-Cyrl-RS"/>
        </w:rPr>
        <w:t>оквирног споразума</w:t>
      </w:r>
    </w:p>
    <w:p w:rsidR="00911BE5" w:rsidRPr="00911BE5" w:rsidRDefault="00E12CB5" w:rsidP="00911BE5">
      <w:pPr>
        <w:jc w:val="both"/>
        <w:rPr>
          <w:b/>
        </w:rPr>
      </w:pPr>
      <w:proofErr w:type="gramStart"/>
      <w:r w:rsidRPr="00911BE5">
        <w:t>Оцењивање</w:t>
      </w:r>
      <w:r>
        <w:t xml:space="preserve"> и рангирање достављених понуда</w:t>
      </w:r>
      <w:r w:rsidR="00B94898">
        <w:rPr>
          <w:lang w:val="sr-Cyrl-RS"/>
        </w:rPr>
        <w:t xml:space="preserve"> </w:t>
      </w:r>
      <w:r w:rsidR="00911BE5" w:rsidRPr="00911BE5">
        <w:t xml:space="preserve">ће </w:t>
      </w:r>
      <w:r w:rsidR="00911BE5" w:rsidRPr="00911BE5">
        <w:rPr>
          <w:spacing w:val="1"/>
        </w:rPr>
        <w:t>с</w:t>
      </w:r>
      <w:r w:rsidR="00911BE5" w:rsidRPr="00911BE5">
        <w:t xml:space="preserve">е </w:t>
      </w:r>
      <w:r w:rsidR="00911BE5" w:rsidRPr="00911BE5">
        <w:rPr>
          <w:spacing w:val="1"/>
        </w:rPr>
        <w:t>из</w:t>
      </w:r>
      <w:r w:rsidR="00911BE5" w:rsidRPr="00911BE5">
        <w:t>врши</w:t>
      </w:r>
      <w:r w:rsidR="00911BE5" w:rsidRPr="00911BE5">
        <w:rPr>
          <w:spacing w:val="-2"/>
        </w:rPr>
        <w:t>т</w:t>
      </w:r>
      <w:r w:rsidR="00911BE5" w:rsidRPr="00911BE5">
        <w:t xml:space="preserve">и </w:t>
      </w:r>
      <w:r w:rsidR="00911BE5" w:rsidRPr="00911BE5">
        <w:rPr>
          <w:spacing w:val="1"/>
        </w:rPr>
        <w:t>п</w:t>
      </w:r>
      <w:r w:rsidR="00911BE5" w:rsidRPr="00911BE5">
        <w:t>р</w:t>
      </w:r>
      <w:r w:rsidR="00911BE5" w:rsidRPr="00911BE5">
        <w:rPr>
          <w:spacing w:val="1"/>
        </w:rPr>
        <w:t>и</w:t>
      </w:r>
      <w:r w:rsidR="00911BE5" w:rsidRPr="00911BE5">
        <w:rPr>
          <w:spacing w:val="-1"/>
        </w:rPr>
        <w:t>ме</w:t>
      </w:r>
      <w:r w:rsidR="00911BE5" w:rsidRPr="00911BE5">
        <w:rPr>
          <w:spacing w:val="1"/>
        </w:rPr>
        <w:t>н</w:t>
      </w:r>
      <w:r w:rsidR="00911BE5" w:rsidRPr="00911BE5">
        <w:t xml:space="preserve">ом </w:t>
      </w:r>
      <w:r w:rsidR="00911BE5" w:rsidRPr="00911BE5">
        <w:rPr>
          <w:spacing w:val="1"/>
        </w:rPr>
        <w:t>к</w:t>
      </w:r>
      <w:r w:rsidR="00911BE5" w:rsidRPr="00911BE5">
        <w:rPr>
          <w:spacing w:val="-2"/>
        </w:rPr>
        <w:t>р</w:t>
      </w:r>
      <w:r w:rsidR="00911BE5" w:rsidRPr="00911BE5">
        <w:rPr>
          <w:spacing w:val="1"/>
        </w:rPr>
        <w:t>и</w:t>
      </w:r>
      <w:r w:rsidR="00911BE5" w:rsidRPr="00911BE5">
        <w:t>т</w:t>
      </w:r>
      <w:r w:rsidR="00911BE5" w:rsidRPr="00911BE5">
        <w:rPr>
          <w:spacing w:val="-1"/>
        </w:rPr>
        <w:t>е</w:t>
      </w:r>
      <w:r w:rsidR="00911BE5" w:rsidRPr="00911BE5">
        <w:t>р</w:t>
      </w:r>
      <w:r w:rsidR="00911BE5" w:rsidRPr="00911BE5">
        <w:rPr>
          <w:spacing w:val="1"/>
        </w:rPr>
        <w:t>и</w:t>
      </w:r>
      <w:r w:rsidR="00911BE5" w:rsidRPr="00911BE5">
        <w:rPr>
          <w:spacing w:val="3"/>
        </w:rPr>
        <w:t>ј</w:t>
      </w:r>
      <w:r w:rsidR="00911BE5" w:rsidRPr="00911BE5">
        <w:rPr>
          <w:spacing w:val="-5"/>
        </w:rPr>
        <w:t>у</w:t>
      </w:r>
      <w:r w:rsidR="00911BE5" w:rsidRPr="00911BE5">
        <w:rPr>
          <w:spacing w:val="-1"/>
        </w:rPr>
        <w:t>м</w:t>
      </w:r>
      <w:r w:rsidR="00911BE5" w:rsidRPr="00911BE5">
        <w:t xml:space="preserve">а </w:t>
      </w:r>
      <w:r w:rsidR="00911BE5" w:rsidRPr="00911BE5">
        <w:rPr>
          <w:b/>
        </w:rPr>
        <w:t>„Eкономски најповољнија понуда“.</w:t>
      </w:r>
      <w:proofErr w:type="gramEnd"/>
    </w:p>
    <w:p w:rsidR="00911BE5" w:rsidRPr="00BE43DC" w:rsidRDefault="00E12CB5" w:rsidP="00911BE5">
      <w:pPr>
        <w:jc w:val="both"/>
        <w:rPr>
          <w:lang w:val="sr-Cyrl-RS"/>
        </w:rPr>
      </w:pPr>
      <w:r>
        <w:rPr>
          <w:lang w:val="sr-Cyrl-RS"/>
        </w:rPr>
        <w:t>Е</w:t>
      </w:r>
      <w:r>
        <w:t>лементи</w:t>
      </w:r>
      <w:r w:rsidR="00911BE5" w:rsidRPr="00911BE5">
        <w:t xml:space="preserve"> критеријума</w:t>
      </w:r>
      <w:r>
        <w:rPr>
          <w:lang w:val="sr-Cyrl-RS"/>
        </w:rPr>
        <w:t xml:space="preserve"> који ће бити вредновани су </w:t>
      </w:r>
      <w:r w:rsidRPr="00E12CB5">
        <w:rPr>
          <w:b/>
          <w:i/>
          <w:lang w:val="sr-Cyrl-RS"/>
        </w:rPr>
        <w:t xml:space="preserve">понуђена цена </w:t>
      </w:r>
      <w:r>
        <w:rPr>
          <w:lang w:val="sr-Cyrl-RS"/>
        </w:rPr>
        <w:t xml:space="preserve">и </w:t>
      </w:r>
      <w:r w:rsidRPr="00E12CB5">
        <w:rPr>
          <w:b/>
          <w:i/>
          <w:lang w:val="sr-Cyrl-RS"/>
        </w:rPr>
        <w:t>рок испоруке</w:t>
      </w:r>
      <w:r>
        <w:rPr>
          <w:lang w:val="sr-Cyrl-RS"/>
        </w:rPr>
        <w:t xml:space="preserve"> и то по следећем принципу</w:t>
      </w:r>
      <w:r w:rsidR="00911BE5" w:rsidRPr="00911BE5">
        <w:t>:</w:t>
      </w:r>
    </w:p>
    <w:p w:rsidR="00911BE5" w:rsidRPr="00911BE5" w:rsidRDefault="00E12CB5" w:rsidP="001D2B2C">
      <w:pPr>
        <w:pStyle w:val="ListParagraph"/>
        <w:numPr>
          <w:ilvl w:val="0"/>
          <w:numId w:val="17"/>
        </w:numPr>
        <w:jc w:val="both"/>
        <w:rPr>
          <w:b/>
        </w:rPr>
      </w:pPr>
      <w:r>
        <w:rPr>
          <w:b/>
        </w:rPr>
        <w:t>Понуђена цена (9</w:t>
      </w:r>
      <w:r w:rsidR="00B94898">
        <w:rPr>
          <w:b/>
          <w:lang w:val="sr-Cyrl-RS"/>
        </w:rPr>
        <w:t>0</w:t>
      </w:r>
      <w:r w:rsidR="00911BE5" w:rsidRPr="00911BE5">
        <w:rPr>
          <w:b/>
        </w:rPr>
        <w:t xml:space="preserve"> пондера максимално)</w:t>
      </w:r>
    </w:p>
    <w:p w:rsidR="00911BE5" w:rsidRPr="00911BE5" w:rsidRDefault="00911BE5" w:rsidP="00911BE5">
      <w:pPr>
        <w:jc w:val="both"/>
      </w:pPr>
      <w:r w:rsidRPr="00911BE5">
        <w:t xml:space="preserve">Обрачун се врши по формули </w:t>
      </w:r>
      <w:r w:rsidRPr="00911BE5">
        <w:rPr>
          <w:b/>
        </w:rPr>
        <w:t xml:space="preserve">BPos = BPmax x Vmin / </w:t>
      </w:r>
      <w:proofErr w:type="gramStart"/>
      <w:r w:rsidRPr="00911BE5">
        <w:rPr>
          <w:b/>
        </w:rPr>
        <w:t xml:space="preserve">Vp </w:t>
      </w:r>
      <w:r w:rsidRPr="00911BE5">
        <w:t>,</w:t>
      </w:r>
      <w:proofErr w:type="gramEnd"/>
      <w:r w:rsidRPr="00911BE5">
        <w:t xml:space="preserve"> где је</w:t>
      </w:r>
    </w:p>
    <w:p w:rsidR="00911BE5" w:rsidRPr="00911BE5" w:rsidRDefault="00911BE5" w:rsidP="00911BE5">
      <w:pPr>
        <w:jc w:val="both"/>
      </w:pPr>
      <w:r w:rsidRPr="00911BE5">
        <w:t>BPos – остварени број пондера</w:t>
      </w:r>
    </w:p>
    <w:p w:rsidR="00911BE5" w:rsidRPr="00911BE5" w:rsidRDefault="00911BE5" w:rsidP="00911BE5">
      <w:pPr>
        <w:jc w:val="both"/>
      </w:pPr>
      <w:r w:rsidRPr="00911BE5">
        <w:t>BPmax – максимални број пондера по овом критеријуму</w:t>
      </w:r>
    </w:p>
    <w:p w:rsidR="00911BE5" w:rsidRPr="00911BE5" w:rsidRDefault="00911BE5" w:rsidP="00911BE5">
      <w:pPr>
        <w:jc w:val="both"/>
      </w:pPr>
      <w:r w:rsidRPr="00911BE5">
        <w:t>Vmin – минимална вредност од пристиглих исправних понуда (најнижа понуда)</w:t>
      </w:r>
    </w:p>
    <w:p w:rsidR="00911BE5" w:rsidRPr="00BE43DC" w:rsidRDefault="00911BE5" w:rsidP="00BE43DC">
      <w:pPr>
        <w:jc w:val="both"/>
        <w:rPr>
          <w:lang w:val="sr-Cyrl-RS"/>
        </w:rPr>
      </w:pPr>
      <w:proofErr w:type="gramStart"/>
      <w:r w:rsidRPr="00911BE5">
        <w:t>Vp</w:t>
      </w:r>
      <w:proofErr w:type="gramEnd"/>
      <w:r w:rsidRPr="00911BE5">
        <w:t xml:space="preserve"> – вредност појединачне понуде</w:t>
      </w:r>
    </w:p>
    <w:p w:rsidR="00911BE5" w:rsidRPr="00911BE5" w:rsidRDefault="00E12CB5" w:rsidP="001D2B2C">
      <w:pPr>
        <w:pStyle w:val="ListParagraph"/>
        <w:numPr>
          <w:ilvl w:val="0"/>
          <w:numId w:val="17"/>
        </w:numPr>
        <w:jc w:val="both"/>
      </w:pPr>
      <w:r>
        <w:rPr>
          <w:b/>
        </w:rPr>
        <w:t xml:space="preserve"> Рок испоруке (</w:t>
      </w:r>
      <w:r w:rsidR="00B94898">
        <w:rPr>
          <w:b/>
          <w:lang w:val="sr-Cyrl-RS"/>
        </w:rPr>
        <w:t>10</w:t>
      </w:r>
      <w:r w:rsidR="00911BE5" w:rsidRPr="00911BE5">
        <w:rPr>
          <w:b/>
        </w:rPr>
        <w:t xml:space="preserve"> пондера максимално)</w:t>
      </w:r>
    </w:p>
    <w:p w:rsidR="00911BE5" w:rsidRPr="00911BE5" w:rsidRDefault="00911BE5" w:rsidP="00911BE5">
      <w:pPr>
        <w:jc w:val="both"/>
      </w:pPr>
      <w:r w:rsidRPr="00911BE5">
        <w:t xml:space="preserve">Обрачун се врши по формули </w:t>
      </w:r>
      <w:r w:rsidRPr="00911BE5">
        <w:rPr>
          <w:b/>
        </w:rPr>
        <w:t xml:space="preserve">BPos = BPmax x Rmin / </w:t>
      </w:r>
      <w:proofErr w:type="gramStart"/>
      <w:r w:rsidRPr="00911BE5">
        <w:rPr>
          <w:b/>
        </w:rPr>
        <w:t xml:space="preserve">Rp </w:t>
      </w:r>
      <w:r w:rsidRPr="00911BE5">
        <w:t>,</w:t>
      </w:r>
      <w:proofErr w:type="gramEnd"/>
      <w:r w:rsidRPr="00911BE5">
        <w:t xml:space="preserve"> где је</w:t>
      </w:r>
    </w:p>
    <w:p w:rsidR="00911BE5" w:rsidRPr="00911BE5" w:rsidRDefault="00911BE5" w:rsidP="00911BE5">
      <w:pPr>
        <w:jc w:val="both"/>
      </w:pPr>
      <w:r w:rsidRPr="00911BE5">
        <w:t>BPos – остварени број пондера</w:t>
      </w:r>
    </w:p>
    <w:p w:rsidR="00911BE5" w:rsidRPr="00911BE5" w:rsidRDefault="00911BE5" w:rsidP="00911BE5">
      <w:pPr>
        <w:jc w:val="both"/>
      </w:pPr>
      <w:r w:rsidRPr="00911BE5">
        <w:t>BPmax – максимални број пондера по овом критеријуму</w:t>
      </w:r>
    </w:p>
    <w:p w:rsidR="00911BE5" w:rsidRPr="00911BE5" w:rsidRDefault="00911BE5" w:rsidP="00911BE5">
      <w:pPr>
        <w:ind w:left="810" w:hanging="810"/>
        <w:jc w:val="both"/>
      </w:pPr>
      <w:r w:rsidRPr="00911BE5">
        <w:t xml:space="preserve">Rmin – најкраћи рок испоруке од пристиглих исправних понуда     </w:t>
      </w:r>
    </w:p>
    <w:p w:rsidR="00911BE5" w:rsidRDefault="00911BE5" w:rsidP="00BE43DC">
      <w:pPr>
        <w:jc w:val="both"/>
        <w:rPr>
          <w:lang w:val="sr-Cyrl-RS"/>
        </w:rPr>
      </w:pPr>
      <w:r w:rsidRPr="00911BE5">
        <w:t>Rp – понуђени рок испоруке</w:t>
      </w:r>
    </w:p>
    <w:p w:rsidR="00B94898" w:rsidRPr="00B94898" w:rsidRDefault="00B94898" w:rsidP="00BE43DC">
      <w:pPr>
        <w:jc w:val="both"/>
        <w:rPr>
          <w:lang w:val="sr-Cyrl-RS"/>
        </w:rPr>
      </w:pPr>
    </w:p>
    <w:p w:rsidR="00911BE5" w:rsidRPr="00911BE5" w:rsidRDefault="00911BE5" w:rsidP="00911BE5">
      <w:pPr>
        <w:pStyle w:val="ListParagraph"/>
        <w:ind w:left="0"/>
        <w:jc w:val="both"/>
      </w:pPr>
      <w:proofErr w:type="gramStart"/>
      <w:r w:rsidRPr="00911BE5">
        <w:t>Коначна оцена понуде се добија сабирањем остварених пондера по свим критеријумима.</w:t>
      </w:r>
      <w:proofErr w:type="gramEnd"/>
    </w:p>
    <w:p w:rsidR="00BE43DC" w:rsidRPr="00BE43DC" w:rsidRDefault="00911BE5" w:rsidP="00BE43DC">
      <w:pPr>
        <w:pStyle w:val="ListParagraph"/>
        <w:ind w:left="0"/>
        <w:jc w:val="both"/>
        <w:rPr>
          <w:lang w:val="sr-Cyrl-RS"/>
        </w:rPr>
      </w:pPr>
      <w:proofErr w:type="gramStart"/>
      <w:r w:rsidRPr="00911BE5">
        <w:t>Максимални број пондера је 100 пондера.</w:t>
      </w:r>
      <w:proofErr w:type="gramEnd"/>
    </w:p>
    <w:p w:rsidR="009E2577" w:rsidRPr="00F13F77" w:rsidRDefault="003040D4" w:rsidP="00F13F77">
      <w:pPr>
        <w:suppressAutoHyphens w:val="0"/>
        <w:jc w:val="both"/>
        <w:rPr>
          <w:noProof/>
          <w:lang w:val="sr-Cyrl-RS"/>
        </w:rPr>
      </w:pPr>
      <w:r>
        <w:rPr>
          <w:noProof/>
          <w:lang w:val="sr-Cyrl-RS"/>
        </w:rPr>
        <w:t>Уколико шест</w:t>
      </w:r>
      <w:r w:rsidR="003742C6" w:rsidRPr="003742C6">
        <w:rPr>
          <w:noProof/>
          <w:lang w:val="sr-Cyrl-RS"/>
        </w:rPr>
        <w:t xml:space="preserve"> или више понуда буду оцењене као прихватљиве, оквирни с</w:t>
      </w:r>
      <w:r>
        <w:rPr>
          <w:noProof/>
          <w:lang w:val="sr-Cyrl-RS"/>
        </w:rPr>
        <w:t>поразум ће бити закључен са првих пет</w:t>
      </w:r>
      <w:r w:rsidR="003742C6" w:rsidRPr="003742C6">
        <w:rPr>
          <w:noProof/>
          <w:lang w:val="sr-Cyrl-RS"/>
        </w:rPr>
        <w:t xml:space="preserve"> понуђача са ранг листе по критеријуму „</w:t>
      </w:r>
      <w:r w:rsidR="00911BE5">
        <w:rPr>
          <w:b/>
          <w:noProof/>
          <w:lang w:val="sr-Cyrl-RS"/>
        </w:rPr>
        <w:t>економски најповољнија понуда</w:t>
      </w:r>
      <w:r w:rsidR="003742C6" w:rsidRPr="003742C6">
        <w:rPr>
          <w:noProof/>
          <w:lang w:val="sr-Cyrl-RS"/>
        </w:rPr>
        <w:t xml:space="preserve">“.  </w:t>
      </w:r>
    </w:p>
    <w:p w:rsidR="00CF70E6" w:rsidRPr="002B3530" w:rsidRDefault="002B3530" w:rsidP="002B3530">
      <w:pPr>
        <w:pStyle w:val="Default"/>
        <w:jc w:val="both"/>
        <w:rPr>
          <w:lang w:val="sr-Cyrl-RS"/>
        </w:rPr>
      </w:pPr>
      <w:r w:rsidRPr="002B3530">
        <w:t xml:space="preserve">У случају када постоје понуде понуђача који </w:t>
      </w:r>
      <w:r w:rsidRPr="002B3530">
        <w:rPr>
          <w:lang w:val="sr-Cyrl-RS"/>
        </w:rPr>
        <w:t>нуде добра домаћег порекла и понуде понуђача који нуде добра страног порекла</w:t>
      </w:r>
      <w:r w:rsidRPr="002B3530">
        <w:t>,</w:t>
      </w:r>
      <w:r w:rsidRPr="002B3530">
        <w:rPr>
          <w:lang w:val="sr-Cyrl-RS"/>
        </w:rPr>
        <w:t xml:space="preserve"> </w:t>
      </w:r>
      <w:r w:rsidRPr="002B3530">
        <w:t xml:space="preserve">наручилац мора као најповољнију понуду изабрати понуду понуђача </w:t>
      </w:r>
      <w:r w:rsidRPr="002B3530">
        <w:rPr>
          <w:lang w:val="sr-Cyrl-RS"/>
        </w:rPr>
        <w:t xml:space="preserve">који нуди добра домаћег порекла </w:t>
      </w:r>
      <w:r w:rsidRPr="002B3530">
        <w:t xml:space="preserve">под условом да </w:t>
      </w:r>
      <w:r w:rsidR="00A67E19">
        <w:rPr>
          <w:lang w:val="sr-Cyrl-RS"/>
        </w:rPr>
        <w:t xml:space="preserve">његова понуђена цена </w:t>
      </w:r>
      <w:r w:rsidRPr="002B3530">
        <w:t xml:space="preserve">није </w:t>
      </w:r>
      <w:r w:rsidR="00A67E19">
        <w:rPr>
          <w:lang w:val="sr-Cyrl-RS"/>
        </w:rPr>
        <w:t xml:space="preserve">преко 5% </w:t>
      </w:r>
      <w:r w:rsidRPr="002B3530">
        <w:t xml:space="preserve">већа </w:t>
      </w:r>
      <w:r w:rsidR="00A67E19">
        <w:rPr>
          <w:lang w:val="sr-Cyrl-RS"/>
        </w:rPr>
        <w:t>у односу на најнижу понуђену цену</w:t>
      </w:r>
      <w:r w:rsidRPr="002B3530">
        <w:rPr>
          <w:lang w:val="sr-Cyrl-RS"/>
        </w:rPr>
        <w:t xml:space="preserve"> </w:t>
      </w:r>
      <w:r w:rsidRPr="002B3530">
        <w:t>понуђача</w:t>
      </w:r>
      <w:r w:rsidRPr="002B3530">
        <w:rPr>
          <w:lang w:val="sr-Cyrl-RS"/>
        </w:rPr>
        <w:t xml:space="preserve"> који нуди добра страног порекла</w:t>
      </w:r>
      <w:r w:rsidRPr="002B3530">
        <w:t>.</w:t>
      </w:r>
    </w:p>
    <w:p w:rsidR="00F57CBD" w:rsidRPr="00CF70E6" w:rsidRDefault="00F57CBD" w:rsidP="00CF70E6">
      <w:pPr>
        <w:ind w:hanging="20"/>
      </w:pPr>
    </w:p>
    <w:p w:rsidR="00F57CBD" w:rsidRPr="00132518" w:rsidRDefault="00F57CBD" w:rsidP="00D41199">
      <w:pPr>
        <w:jc w:val="both"/>
        <w:rPr>
          <w:lang w:val="sr-Cyrl-RS"/>
        </w:rPr>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132518">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00A047DE">
        <w:rPr>
          <w:b/>
          <w:u w:val="single"/>
          <w:lang w:val="sr-Cyrl-RS"/>
        </w:rPr>
        <w:t>оквирног споразума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132518">
        <w:rPr>
          <w:b/>
          <w:u w:val="single"/>
        </w:rPr>
        <w:t>пондра</w:t>
      </w:r>
    </w:p>
    <w:p w:rsidR="004D5E22" w:rsidRPr="004D5E22" w:rsidRDefault="004D5E22" w:rsidP="00F13F77">
      <w:pPr>
        <w:suppressAutoHyphens w:val="0"/>
        <w:jc w:val="both"/>
        <w:rPr>
          <w:noProof/>
          <w:lang w:val="sr-Cyrl-RS"/>
        </w:rPr>
      </w:pPr>
      <w:r w:rsidRPr="004D5E22">
        <w:rPr>
          <w:noProof/>
          <w:lang w:val="sr-Cyrl-RS"/>
        </w:rPr>
        <w:t>У случају једнаких понуда применом кри</w:t>
      </w:r>
      <w:r w:rsidR="00F13F77">
        <w:rPr>
          <w:noProof/>
          <w:lang w:val="sr-Cyrl-RS"/>
        </w:rPr>
        <w:t>теријума ,,економски најповољнија понуда</w:t>
      </w:r>
      <w:r w:rsidRPr="004D5E22">
        <w:rPr>
          <w:noProof/>
          <w:lang w:val="sr-Cyrl-RS"/>
        </w:rPr>
        <w:t>“, за закључење оквирног споразума као резервни елемент критеријума п</w:t>
      </w:r>
      <w:r w:rsidR="00F13F77">
        <w:rPr>
          <w:noProof/>
          <w:lang w:val="sr-Cyrl-RS"/>
        </w:rPr>
        <w:t>римениће се нижа понуђена цена.</w:t>
      </w:r>
    </w:p>
    <w:p w:rsidR="004D5E22" w:rsidRPr="004D5E22" w:rsidRDefault="004D5E22" w:rsidP="004D5E22">
      <w:pPr>
        <w:widowControl w:val="0"/>
        <w:jc w:val="both"/>
        <w:rPr>
          <w:noProof/>
          <w:lang w:val="sr-Cyrl-RS"/>
        </w:rPr>
      </w:pPr>
      <w:r w:rsidRPr="004D5E22">
        <w:rPr>
          <w:noProof/>
          <w:lang w:val="sr-Cyrl-R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w:t>
      </w:r>
      <w:r w:rsidR="00F13F77">
        <w:rPr>
          <w:noProof/>
          <w:lang w:val="sr-Cyrl-RS"/>
        </w:rPr>
        <w:t>а који су понудили краћи рок испоруке</w:t>
      </w:r>
      <w:r w:rsidRPr="004D5E22">
        <w:rPr>
          <w:noProof/>
          <w:lang w:val="sr-Cyrl-RS"/>
        </w:rPr>
        <w:t xml:space="preserve">. </w:t>
      </w:r>
    </w:p>
    <w:p w:rsidR="00557FAB" w:rsidRDefault="00557FAB" w:rsidP="00557FAB">
      <w:pPr>
        <w:autoSpaceDE w:val="0"/>
        <w:autoSpaceDN w:val="0"/>
        <w:adjustRightInd w:val="0"/>
        <w:spacing w:line="240" w:lineRule="auto"/>
        <w:jc w:val="both"/>
        <w:rPr>
          <w:noProof/>
          <w:lang w:val="sr-Cyrl-RS"/>
        </w:rPr>
      </w:pPr>
    </w:p>
    <w:p w:rsidR="00557FAB" w:rsidRDefault="00557FAB" w:rsidP="00557FAB">
      <w:pPr>
        <w:suppressAutoHyphens w:val="0"/>
        <w:autoSpaceDE w:val="0"/>
        <w:autoSpaceDN w:val="0"/>
        <w:adjustRightInd w:val="0"/>
        <w:spacing w:line="240" w:lineRule="auto"/>
        <w:jc w:val="both"/>
        <w:rPr>
          <w:b/>
          <w:noProof/>
          <w:u w:val="single"/>
          <w:lang w:val="sr-Cyrl-RS"/>
        </w:rPr>
      </w:pPr>
      <w:r w:rsidRPr="00557FAB">
        <w:rPr>
          <w:b/>
          <w:noProof/>
          <w:u w:val="single"/>
          <w:lang w:val="sr-Cyrl-RS"/>
        </w:rPr>
        <w:t>3.</w:t>
      </w:r>
      <w:r w:rsidRPr="00557FAB">
        <w:rPr>
          <w:rFonts w:asciiTheme="majorHAnsi" w:hAnsiTheme="majorHAnsi" w:cs="Arial"/>
          <w:b/>
          <w:noProof/>
          <w:u w:val="single"/>
          <w:lang w:val="sr-Cyrl-RS"/>
        </w:rPr>
        <w:t xml:space="preserve"> </w:t>
      </w:r>
      <w:r w:rsidRPr="00557FAB">
        <w:rPr>
          <w:b/>
          <w:noProof/>
          <w:u w:val="single"/>
          <w:lang w:val="sr-Cyrl-RS"/>
        </w:rPr>
        <w:t>До</w:t>
      </w:r>
      <w:r>
        <w:rPr>
          <w:b/>
          <w:noProof/>
          <w:u w:val="single"/>
          <w:lang w:val="sr-Cyrl-RS"/>
        </w:rPr>
        <w:t>дела појединачних уговора</w:t>
      </w:r>
      <w:r w:rsidR="00E522E5">
        <w:rPr>
          <w:b/>
          <w:noProof/>
          <w:u w:val="single"/>
          <w:lang w:val="sr-Cyrl-RS"/>
        </w:rPr>
        <w:t>/наруџбеница</w:t>
      </w:r>
    </w:p>
    <w:p w:rsidR="00557FAB" w:rsidRPr="00E522E5" w:rsidRDefault="002C1EA5" w:rsidP="00557FAB">
      <w:pPr>
        <w:jc w:val="both"/>
        <w:rPr>
          <w:kern w:val="2"/>
          <w:lang w:val="sr-Cyrl-CS" w:eastAsia="ar-SA"/>
        </w:rPr>
      </w:pPr>
      <w:r w:rsidRPr="00E522E5">
        <w:rPr>
          <w:rFonts w:eastAsia="Times New Roman"/>
          <w:noProof/>
          <w:color w:val="auto"/>
          <w:kern w:val="0"/>
          <w:lang w:val="sr-Cyrl-RS" w:eastAsia="en-US"/>
        </w:rPr>
        <w:t>Након ступању на снагу оквирног споразума, када настане потреба Наручиоца за предметом набавке</w:t>
      </w:r>
      <w:r w:rsidR="00B3010E" w:rsidRPr="00E522E5">
        <w:rPr>
          <w:rFonts w:eastAsia="Times New Roman"/>
          <w:noProof/>
          <w:color w:val="auto"/>
          <w:kern w:val="0"/>
          <w:lang w:val="sr-Cyrl-RS" w:eastAsia="en-US"/>
        </w:rPr>
        <w:t xml:space="preserve">, </w:t>
      </w:r>
      <w:r w:rsidR="00557FAB" w:rsidRPr="00E522E5">
        <w:rPr>
          <w:noProof/>
          <w:lang w:val="sr-Cyrl-RS"/>
        </w:rPr>
        <w:t>наручилац ће уговоре/наруџбенице</w:t>
      </w:r>
      <w:r w:rsidRPr="00E522E5">
        <w:rPr>
          <w:noProof/>
          <w:lang w:val="sr-Cyrl-RS"/>
        </w:rPr>
        <w:t xml:space="preserve"> додељивати на следећи начин</w:t>
      </w:r>
      <w:r w:rsidR="00557FAB" w:rsidRPr="00E522E5">
        <w:rPr>
          <w:kern w:val="2"/>
          <w:lang w:val="sr-Cyrl-CS" w:eastAsia="ar-SA"/>
        </w:rPr>
        <w:t>:</w:t>
      </w:r>
    </w:p>
    <w:p w:rsidR="00557FAB" w:rsidRPr="00557FAB" w:rsidRDefault="00557FAB" w:rsidP="001D2B2C">
      <w:pPr>
        <w:pStyle w:val="ListParagraph"/>
        <w:numPr>
          <w:ilvl w:val="0"/>
          <w:numId w:val="11"/>
        </w:numPr>
        <w:jc w:val="both"/>
        <w:rPr>
          <w:i/>
          <w:iCs/>
          <w:kern w:val="2"/>
          <w:lang w:val="sr-Cyrl-CS" w:eastAsia="ar-SA"/>
        </w:rPr>
      </w:pPr>
      <w:r w:rsidRPr="00557FAB">
        <w:rPr>
          <w:iCs/>
          <w:kern w:val="2"/>
          <w:lang w:val="sr-Cyrl-CS" w:eastAsia="ar-SA"/>
        </w:rPr>
        <w:lastRenderedPageBreak/>
        <w:t>За производе који се у тренутку расписивања јавне набавке налазе на спецификацији, у складу са чл. 40а став 2 тачка 1, наруџбеница ће бити издата доб</w:t>
      </w:r>
      <w:r w:rsidR="0064311F">
        <w:rPr>
          <w:iCs/>
          <w:kern w:val="2"/>
          <w:lang w:val="sr-Cyrl-CS" w:eastAsia="ar-SA"/>
        </w:rPr>
        <w:t>ављачу који је понудио економски најповољнију понуду</w:t>
      </w:r>
      <w:r w:rsidRPr="00557FAB">
        <w:rPr>
          <w:iCs/>
          <w:kern w:val="2"/>
          <w:lang w:val="sr-Cyrl-CS" w:eastAsia="ar-SA"/>
        </w:rPr>
        <w:t xml:space="preserve"> тог производа приликом подношења понуда;</w:t>
      </w:r>
      <w:r w:rsidR="0064311F">
        <w:rPr>
          <w:iCs/>
          <w:kern w:val="2"/>
          <w:lang w:val="sr-Cyrl-CS" w:eastAsia="ar-SA"/>
        </w:rPr>
        <w:t xml:space="preserve"> (</w:t>
      </w:r>
      <w:r w:rsidR="00132518">
        <w:rPr>
          <w:iCs/>
          <w:kern w:val="2"/>
          <w:lang w:val="sr-Cyrl-CS" w:eastAsia="ar-SA"/>
        </w:rPr>
        <w:t>Економски најповољнија понуда у овом случају подразумева пондерисање понуђене цене конкретног производа и понуђеног рока испоруке</w:t>
      </w:r>
      <w:r w:rsidR="00FE6DAD">
        <w:rPr>
          <w:iCs/>
          <w:kern w:val="2"/>
          <w:lang w:val="sr-Cyrl-CS" w:eastAsia="ar-SA"/>
        </w:rPr>
        <w:t xml:space="preserve"> по истом принципу који је важио при оцени и рангирању целокупне понуде</w:t>
      </w:r>
      <w:r w:rsidR="00132518">
        <w:rPr>
          <w:iCs/>
          <w:kern w:val="2"/>
          <w:lang w:val="sr-Cyrl-CS" w:eastAsia="ar-SA"/>
        </w:rPr>
        <w:t>)</w:t>
      </w:r>
    </w:p>
    <w:p w:rsidR="00132518" w:rsidRPr="00D11777" w:rsidRDefault="00557FAB" w:rsidP="001D2B2C">
      <w:pPr>
        <w:pStyle w:val="ListParagraph"/>
        <w:numPr>
          <w:ilvl w:val="0"/>
          <w:numId w:val="11"/>
        </w:numPr>
        <w:jc w:val="both"/>
        <w:rPr>
          <w:i/>
          <w:iCs/>
          <w:kern w:val="2"/>
          <w:lang w:val="sr-Cyrl-CS" w:eastAsia="ar-SA"/>
        </w:rPr>
      </w:pPr>
      <w:r w:rsidRPr="00557FAB">
        <w:rPr>
          <w:iCs/>
          <w:kern w:val="2"/>
          <w:lang w:val="sr-Cyrl-CS" w:eastAsia="ar-SA"/>
        </w:rPr>
        <w:t>За производе који се у тренутку расписивања јавне набавке не налазе на спецификацији, у складу са чл. 40а став 2 тачка 2, биће упућен позив свим потписницима оквирног споразума да дају своје понуде за конкретни производ и наруџбеница ће бити издата добављачу који је понудио нижу цену тог производа;</w:t>
      </w:r>
      <w:r w:rsidR="00132518" w:rsidRPr="00132518">
        <w:rPr>
          <w:iCs/>
          <w:kern w:val="2"/>
          <w:lang w:val="sr-Cyrl-CS" w:eastAsia="ar-SA"/>
        </w:rPr>
        <w:t xml:space="preserve"> </w:t>
      </w:r>
    </w:p>
    <w:p w:rsidR="00D11777" w:rsidRPr="00557FAB" w:rsidRDefault="00D11777" w:rsidP="00D11777">
      <w:pPr>
        <w:pStyle w:val="ListParagraph"/>
        <w:jc w:val="both"/>
        <w:rPr>
          <w:i/>
          <w:iCs/>
          <w:kern w:val="2"/>
          <w:lang w:val="sr-Cyrl-CS" w:eastAsia="ar-SA"/>
        </w:rPr>
      </w:pPr>
      <w:r>
        <w:rPr>
          <w:iCs/>
          <w:kern w:val="2"/>
          <w:lang w:val="sr-Cyrl-CS" w:eastAsia="ar-SA"/>
        </w:rPr>
        <w:t>(Економски најповољнија понуда у овом случају подразумева пондерисање понуђене цене конкретног производа и понуђеног рока испоруке по истом принципу који је важио при оцени и рангирању целокупне понуде)</w:t>
      </w:r>
    </w:p>
    <w:p w:rsidR="009E2577" w:rsidRPr="002C1EA5" w:rsidRDefault="009E2577" w:rsidP="00132518">
      <w:pPr>
        <w:pStyle w:val="ListParagraph"/>
        <w:jc w:val="both"/>
        <w:rPr>
          <w:i/>
          <w:iCs/>
          <w:kern w:val="2"/>
          <w:lang w:val="sr-Cyrl-CS" w:eastAsia="ar-SA"/>
        </w:rPr>
      </w:pPr>
    </w:p>
    <w:p w:rsidR="002C1EA5" w:rsidRDefault="002C1EA5" w:rsidP="002C1EA5">
      <w:pPr>
        <w:jc w:val="both"/>
        <w:rPr>
          <w:i/>
          <w:iCs/>
          <w:kern w:val="2"/>
          <w:lang w:val="sr-Cyrl-CS" w:eastAsia="ar-SA"/>
        </w:rPr>
      </w:pPr>
    </w:p>
    <w:p w:rsidR="002C1EA5" w:rsidRPr="002C1EA5" w:rsidRDefault="002C1EA5" w:rsidP="002C1EA5">
      <w:pPr>
        <w:jc w:val="both"/>
        <w:rPr>
          <w:i/>
          <w:iCs/>
          <w:kern w:val="2"/>
          <w:lang w:val="sr-Cyrl-CS" w:eastAsia="ar-SA"/>
        </w:rPr>
      </w:pPr>
    </w:p>
    <w:p w:rsidR="005C1139" w:rsidRDefault="005C1139"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1665DD" w:rsidRDefault="001665DD" w:rsidP="002C1EA5">
      <w:pPr>
        <w:pStyle w:val="ListParagraph"/>
        <w:jc w:val="both"/>
        <w:rPr>
          <w:i/>
          <w:iCs/>
          <w:kern w:val="2"/>
          <w:lang w:val="sr-Cyrl-CS" w:eastAsia="ar-SA"/>
        </w:rPr>
      </w:pPr>
    </w:p>
    <w:p w:rsidR="001665DD" w:rsidRDefault="001665DD" w:rsidP="002C1EA5">
      <w:pPr>
        <w:pStyle w:val="ListParagraph"/>
        <w:jc w:val="both"/>
        <w:rPr>
          <w:i/>
          <w:iCs/>
          <w:kern w:val="2"/>
          <w:lang w:val="sr-Cyrl-CS" w:eastAsia="ar-SA"/>
        </w:rPr>
      </w:pPr>
    </w:p>
    <w:p w:rsidR="004D7051" w:rsidRDefault="004D7051" w:rsidP="002C1EA5">
      <w:pPr>
        <w:pStyle w:val="ListParagraph"/>
        <w:jc w:val="both"/>
        <w:rPr>
          <w:i/>
          <w:iCs/>
          <w:kern w:val="2"/>
          <w:lang w:val="sr-Cyrl-CS" w:eastAsia="ar-SA"/>
        </w:rPr>
      </w:pPr>
    </w:p>
    <w:p w:rsidR="00FE6DAD" w:rsidRDefault="00FE6DAD" w:rsidP="00FE6DAD">
      <w:pPr>
        <w:jc w:val="both"/>
        <w:rPr>
          <w:i/>
          <w:iCs/>
          <w:kern w:val="2"/>
          <w:lang w:val="sr-Cyrl-CS" w:eastAsia="ar-SA"/>
        </w:rPr>
      </w:pPr>
    </w:p>
    <w:p w:rsidR="00B94898" w:rsidRPr="00FE6DAD" w:rsidRDefault="00B94898" w:rsidP="00FE6DAD">
      <w:pPr>
        <w:jc w:val="both"/>
        <w:rPr>
          <w:i/>
          <w:iCs/>
          <w:kern w:val="2"/>
          <w:lang w:val="sr-Cyrl-CS" w:eastAsia="ar-SA"/>
        </w:rPr>
      </w:pPr>
    </w:p>
    <w:p w:rsidR="004D7051" w:rsidRPr="005C1139" w:rsidRDefault="004D7051" w:rsidP="002C1EA5">
      <w:pPr>
        <w:pStyle w:val="ListParagraph"/>
        <w:jc w:val="both"/>
        <w:rPr>
          <w:i/>
          <w:iCs/>
          <w:kern w:val="2"/>
          <w:lang w:val="sr-Cyrl-CS" w:eastAsia="ar-SA"/>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5E00EC">
      <w:pPr>
        <w:spacing w:before="100" w:beforeAutospacing="1" w:line="276" w:lineRule="auto"/>
        <w:ind w:firstLine="480"/>
        <w:jc w:val="both"/>
      </w:pPr>
      <w:r w:rsidRPr="00C860DD">
        <w:rPr>
          <w:b/>
        </w:rPr>
        <w:t>1)</w:t>
      </w:r>
      <w:r w:rsidRPr="00E02802">
        <w:t xml:space="preserve"> Образац понуде (</w:t>
      </w:r>
      <w:r w:rsidRPr="00C860DD">
        <w:rPr>
          <w:b/>
        </w:rPr>
        <w:t>Образац 1</w:t>
      </w:r>
      <w:r w:rsidRPr="00E02802">
        <w:t>);</w:t>
      </w:r>
    </w:p>
    <w:p w:rsidR="00A352C3" w:rsidRPr="00E02802" w:rsidRDefault="00A352C3" w:rsidP="005E00EC">
      <w:pPr>
        <w:spacing w:line="276" w:lineRule="auto"/>
        <w:ind w:firstLine="480"/>
        <w:jc w:val="both"/>
      </w:pPr>
      <w:r w:rsidRPr="00C860DD">
        <w:rPr>
          <w:b/>
        </w:rPr>
        <w:t>2)</w:t>
      </w:r>
      <w:r w:rsidRPr="00E02802">
        <w:t xml:space="preserve"> Образац структуре понуђене цене, са упутством како да се попуни (</w:t>
      </w:r>
      <w:r w:rsidRPr="00C860DD">
        <w:rPr>
          <w:b/>
        </w:rPr>
        <w:t>Образац 2</w:t>
      </w:r>
      <w:r w:rsidRPr="00E02802">
        <w:t>);</w:t>
      </w:r>
    </w:p>
    <w:p w:rsidR="00A352C3" w:rsidRPr="00E02802" w:rsidRDefault="00A352C3" w:rsidP="005E00EC">
      <w:pPr>
        <w:spacing w:line="276" w:lineRule="auto"/>
        <w:ind w:firstLine="480"/>
        <w:jc w:val="both"/>
      </w:pPr>
      <w:r w:rsidRPr="00C860DD">
        <w:rPr>
          <w:b/>
        </w:rPr>
        <w:t>3)</w:t>
      </w:r>
      <w:r w:rsidRPr="00E02802">
        <w:t xml:space="preserve"> Образац трошкова припреме понуде (</w:t>
      </w:r>
      <w:r w:rsidRPr="00C860DD">
        <w:rPr>
          <w:b/>
        </w:rPr>
        <w:t>Образац 3</w:t>
      </w:r>
      <w:r w:rsidRPr="00E02802">
        <w:t>);</w:t>
      </w:r>
    </w:p>
    <w:p w:rsidR="00A352C3" w:rsidRPr="00E02802" w:rsidRDefault="00A352C3" w:rsidP="005E00EC">
      <w:pPr>
        <w:spacing w:line="276" w:lineRule="auto"/>
        <w:ind w:firstLine="480"/>
        <w:jc w:val="both"/>
      </w:pPr>
      <w:r w:rsidRPr="00C860DD">
        <w:rPr>
          <w:b/>
        </w:rPr>
        <w:t>4)</w:t>
      </w:r>
      <w:r w:rsidRPr="00E02802">
        <w:t xml:space="preserve"> Образац изјаве о независној понуди (</w:t>
      </w:r>
      <w:r w:rsidRPr="00C860DD">
        <w:rPr>
          <w:b/>
        </w:rPr>
        <w:t>Образац 4</w:t>
      </w:r>
      <w:r w:rsidRPr="00E02802">
        <w:t>);</w:t>
      </w:r>
    </w:p>
    <w:p w:rsidR="00A352C3" w:rsidRPr="00E02802" w:rsidRDefault="00A352C3" w:rsidP="005E00EC">
      <w:pPr>
        <w:spacing w:line="276" w:lineRule="auto"/>
        <w:ind w:left="450" w:firstLine="30"/>
        <w:jc w:val="both"/>
      </w:pPr>
      <w:r w:rsidRPr="00C860DD">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w:t>
      </w:r>
      <w:r w:rsidRPr="00C860DD">
        <w:rPr>
          <w:b/>
        </w:rPr>
        <w:t>Образац 5</w:t>
      </w:r>
      <w:r w:rsidRPr="00E02802">
        <w:t>);</w:t>
      </w:r>
    </w:p>
    <w:p w:rsidR="00A352C3" w:rsidRDefault="00A352C3" w:rsidP="005E00EC">
      <w:pPr>
        <w:spacing w:line="276" w:lineRule="auto"/>
        <w:ind w:left="450" w:firstLine="30"/>
        <w:jc w:val="both"/>
      </w:pPr>
      <w:r w:rsidRPr="00C860DD">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w:t>
      </w:r>
      <w:r w:rsidRPr="00C860DD">
        <w:rPr>
          <w:b/>
        </w:rPr>
        <w:t>Образац 6</w:t>
      </w:r>
      <w:r>
        <w:t>);</w:t>
      </w:r>
    </w:p>
    <w:p w:rsidR="00F028CA" w:rsidRDefault="00F028CA" w:rsidP="005E00EC">
      <w:pPr>
        <w:spacing w:line="276" w:lineRule="auto"/>
        <w:ind w:left="450" w:firstLine="30"/>
        <w:jc w:val="both"/>
        <w:rPr>
          <w:lang w:val="sr-Cyrl-RS"/>
        </w:rPr>
      </w:pPr>
      <w:r w:rsidRPr="00C860DD">
        <w:rPr>
          <w:b/>
          <w:lang w:val="sr-Cyrl-RS"/>
        </w:rPr>
        <w:t>7)</w:t>
      </w:r>
      <w:r>
        <w:rPr>
          <w:lang w:val="sr-Cyrl-RS"/>
        </w:rPr>
        <w:t xml:space="preserve"> </w:t>
      </w:r>
      <w:r w:rsidR="004D7051">
        <w:rPr>
          <w:lang w:val="sr-Cyrl-RS"/>
        </w:rPr>
        <w:t xml:space="preserve"> </w:t>
      </w:r>
      <w:r>
        <w:rPr>
          <w:lang w:val="sr-Cyrl-RS"/>
        </w:rPr>
        <w:t>Образац изјаве о поштовању обавеза из члана 75. став 2. ЗЈН (</w:t>
      </w:r>
      <w:r w:rsidRPr="00C860DD">
        <w:rPr>
          <w:b/>
          <w:lang w:val="sr-Cyrl-RS"/>
        </w:rPr>
        <w:t>Образац 7</w:t>
      </w:r>
      <w:r>
        <w:rPr>
          <w:lang w:val="sr-Cyrl-RS"/>
        </w:rPr>
        <w:t>)</w:t>
      </w:r>
      <w:r w:rsidR="00E558E7">
        <w:rPr>
          <w:lang w:val="sr-Cyrl-RS"/>
        </w:rPr>
        <w:t>;</w:t>
      </w:r>
    </w:p>
    <w:p w:rsidR="00614E67" w:rsidRPr="00F028CA" w:rsidRDefault="00614E67" w:rsidP="005E00EC">
      <w:pPr>
        <w:spacing w:line="276" w:lineRule="auto"/>
        <w:ind w:left="450" w:firstLine="30"/>
        <w:jc w:val="both"/>
        <w:rPr>
          <w:lang w:val="sr-Cyrl-RS"/>
        </w:rPr>
      </w:pPr>
      <w:r w:rsidRPr="00C860DD">
        <w:rPr>
          <w:b/>
          <w:lang w:val="sr-Cyrl-RS"/>
        </w:rPr>
        <w:t>8)</w:t>
      </w:r>
      <w:r>
        <w:rPr>
          <w:lang w:val="sr-Cyrl-RS"/>
        </w:rPr>
        <w:t xml:space="preserve"> Образац изјаве понуђача о финансиј</w:t>
      </w:r>
      <w:r w:rsidR="005550A4">
        <w:rPr>
          <w:lang w:val="sr-Cyrl-RS"/>
        </w:rPr>
        <w:t>ском средству обезбеђења за добро извршење посла</w:t>
      </w:r>
      <w:r>
        <w:rPr>
          <w:lang w:val="sr-Cyrl-RS"/>
        </w:rPr>
        <w:t xml:space="preserve"> (</w:t>
      </w:r>
      <w:r w:rsidRPr="00C860DD">
        <w:rPr>
          <w:b/>
          <w:lang w:val="sr-Cyrl-RS"/>
        </w:rPr>
        <w:t>Образац 8</w:t>
      </w:r>
      <w:r>
        <w:rPr>
          <w:lang w:val="sr-Cyrl-RS"/>
        </w:rPr>
        <w:t>);</w:t>
      </w:r>
    </w:p>
    <w:p w:rsidR="00A352C3" w:rsidRDefault="00A352C3" w:rsidP="005E00EC">
      <w:pPr>
        <w:spacing w:line="276" w:lineRule="auto"/>
        <w:jc w:val="both"/>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E522E5" w:rsidRDefault="00E522E5" w:rsidP="00A352C3">
      <w:pPr>
        <w:spacing w:line="276" w:lineRule="auto"/>
        <w:rPr>
          <w:lang w:val="sr-Cyrl-RS"/>
        </w:rPr>
      </w:pPr>
    </w:p>
    <w:p w:rsidR="001762B2" w:rsidRPr="00E522E5" w:rsidRDefault="001762B2" w:rsidP="00A352C3">
      <w:pPr>
        <w:spacing w:line="276" w:lineRule="auto"/>
        <w:rPr>
          <w:lang w:val="sr-Cyrl-RS"/>
        </w:rPr>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w:t>
      </w:r>
      <w:r w:rsidR="00FC1711">
        <w:rPr>
          <w:lang w:eastAsia="en-US"/>
        </w:rPr>
        <w:t xml:space="preserve">ошење понуда за </w:t>
      </w:r>
      <w:r w:rsidR="00FC1711">
        <w:rPr>
          <w:lang w:val="sr-Cyrl-RS" w:eastAsia="en-US"/>
        </w:rPr>
        <w:t>закључење</w:t>
      </w:r>
      <w:r w:rsidR="00553BAB">
        <w:rPr>
          <w:lang w:eastAsia="en-US"/>
        </w:rPr>
        <w:t xml:space="preserve"> </w:t>
      </w:r>
      <w:r w:rsidR="003040D4">
        <w:rPr>
          <w:lang w:val="sr-Cyrl-RS" w:eastAsia="en-US"/>
        </w:rPr>
        <w:t xml:space="preserve">оквирног споразума за набавку рачунарске </w:t>
      </w:r>
      <w:r w:rsidR="00B94898">
        <w:rPr>
          <w:lang w:val="sr-Cyrl-RS" w:eastAsia="en-US"/>
        </w:rPr>
        <w:t xml:space="preserve">и мрежне </w:t>
      </w:r>
      <w:r w:rsidR="003040D4">
        <w:rPr>
          <w:lang w:val="sr-Cyrl-RS" w:eastAsia="en-US"/>
        </w:rPr>
        <w:t>опреме</w:t>
      </w:r>
      <w:r w:rsidR="00D57BC2">
        <w:rPr>
          <w:lang w:val="sr-Cyrl-CS"/>
        </w:rPr>
        <w:t xml:space="preserve">, </w:t>
      </w:r>
      <w:r w:rsidRPr="00574103">
        <w:rPr>
          <w:lang w:val="sr-Cyrl-CS" w:eastAsia="en-US"/>
        </w:rPr>
        <w:t>у поступк</w:t>
      </w:r>
      <w:r w:rsidR="00D57BC2">
        <w:rPr>
          <w:lang w:val="sr-Cyrl-CS" w:eastAsia="en-US"/>
        </w:rPr>
        <w:t xml:space="preserve">у јавне набавке мале вредности, </w:t>
      </w:r>
      <w:r w:rsidRPr="00574103">
        <w:rPr>
          <w:lang w:val="sr-Cyrl-CS" w:eastAsia="en-US"/>
        </w:rPr>
        <w:t xml:space="preserve">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3040D4">
        <w:rPr>
          <w:lang w:val="sr-Cyrl-RS" w:eastAsia="en-US"/>
        </w:rPr>
        <w:t>4</w:t>
      </w:r>
      <w:r w:rsidR="00D57BC2">
        <w:rPr>
          <w:lang w:eastAsia="en-US"/>
        </w:rPr>
        <w:t>/201</w:t>
      </w:r>
      <w:r w:rsidR="00F41B2F">
        <w:rPr>
          <w:lang w:val="sr-Cyrl-RS" w:eastAsia="en-US"/>
        </w:rPr>
        <w:t>8</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D57BC2">
        <w:rPr>
          <w:b/>
          <w:lang w:eastAsia="en-US"/>
        </w:rPr>
        <w:t>_________ од ______________ 201</w:t>
      </w:r>
      <w:r w:rsidR="00F41B2F">
        <w:rPr>
          <w:b/>
          <w:lang w:val="sr-Cyrl-RS" w:eastAsia="en-US"/>
        </w:rPr>
        <w:t>8</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lastRenderedPageBreak/>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3E671E">
        <w:trPr>
          <w:trHeight w:val="40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1D2B2C">
      <w:pPr>
        <w:pStyle w:val="opstiusloviNABRAJANJE"/>
        <w:numPr>
          <w:ilvl w:val="0"/>
          <w:numId w:val="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1D2B2C">
      <w:pPr>
        <w:pStyle w:val="opstiusloviNABRAJANJE"/>
        <w:numPr>
          <w:ilvl w:val="0"/>
          <w:numId w:val="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B94898">
        <w:rPr>
          <w:b/>
          <w:color w:val="auto"/>
          <w:sz w:val="24"/>
          <w:szCs w:val="24"/>
          <w:lang w:val="sr-Cyrl-RS"/>
        </w:rPr>
        <w:t>30</w:t>
      </w:r>
      <w:r w:rsidRPr="00574103">
        <w:rPr>
          <w:b/>
          <w:color w:val="auto"/>
          <w:sz w:val="24"/>
          <w:szCs w:val="24"/>
        </w:rPr>
        <w:t xml:space="preserve"> дана </w:t>
      </w:r>
      <w:r w:rsidR="00553BAB">
        <w:rPr>
          <w:b/>
          <w:color w:val="auto"/>
          <w:sz w:val="24"/>
          <w:szCs w:val="24"/>
        </w:rPr>
        <w:t xml:space="preserve">од дана пријема </w:t>
      </w:r>
      <w:r w:rsidR="00553BAB">
        <w:rPr>
          <w:b/>
          <w:color w:val="auto"/>
          <w:sz w:val="24"/>
          <w:szCs w:val="24"/>
          <w:lang w:val="sr-Cyrl-RS"/>
        </w:rPr>
        <w:t>на</w:t>
      </w:r>
      <w:r>
        <w:rPr>
          <w:b/>
          <w:color w:val="auto"/>
          <w:sz w:val="24"/>
          <w:szCs w:val="24"/>
        </w:rPr>
        <w:t>руџбенице</w:t>
      </w:r>
      <w:r w:rsidRPr="00574103">
        <w:rPr>
          <w:b/>
          <w:color w:val="auto"/>
          <w:sz w:val="24"/>
          <w:szCs w:val="24"/>
        </w:rPr>
        <w:t>);</w:t>
      </w:r>
    </w:p>
    <w:p w:rsidR="00A37BE7" w:rsidRPr="008E24ED" w:rsidRDefault="00A37BE7" w:rsidP="001D2B2C">
      <w:pPr>
        <w:pStyle w:val="opstiusloviNABRAJANJE"/>
        <w:numPr>
          <w:ilvl w:val="0"/>
          <w:numId w:val="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3E671E">
        <w:rPr>
          <w:b/>
          <w:color w:val="auto"/>
          <w:sz w:val="24"/>
          <w:szCs w:val="24"/>
          <w:lang w:val="sr-Cyrl-CS"/>
        </w:rPr>
        <w:t xml:space="preserve"> , не дуж</w:t>
      </w:r>
      <w:r w:rsidR="003E671E">
        <w:rPr>
          <w:b/>
          <w:color w:val="auto"/>
          <w:sz w:val="24"/>
          <w:szCs w:val="24"/>
          <w:lang w:val="sr-Cyrl-RS"/>
        </w:rPr>
        <w:t>и</w:t>
      </w:r>
      <w:r w:rsidR="00F41B2F">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3E671E" w:rsidRDefault="00A37BE7" w:rsidP="001D2B2C">
      <w:pPr>
        <w:pStyle w:val="opstiusloviNABRAJANJE"/>
        <w:numPr>
          <w:ilvl w:val="0"/>
          <w:numId w:val="4"/>
        </w:numPr>
        <w:jc w:val="both"/>
        <w:rPr>
          <w:b/>
          <w:color w:val="auto"/>
          <w:sz w:val="24"/>
          <w:szCs w:val="24"/>
          <w:lang w:val="sr-Cyrl-CS"/>
        </w:rPr>
      </w:pPr>
      <w:r w:rsidRPr="003E671E">
        <w:rPr>
          <w:b/>
          <w:color w:val="auto"/>
          <w:sz w:val="24"/>
          <w:szCs w:val="24"/>
        </w:rPr>
        <w:t>проценат понуде поверен подизвођачу:</w:t>
      </w:r>
      <w:r w:rsidRPr="003E671E">
        <w:rPr>
          <w:b/>
          <w:color w:val="auto"/>
          <w:sz w:val="24"/>
          <w:szCs w:val="24"/>
          <w:lang w:val="sr-Cyrl-CS"/>
        </w:rPr>
        <w:t xml:space="preserve"> </w:t>
      </w:r>
      <w:r w:rsidRPr="003E671E">
        <w:rPr>
          <w:b/>
          <w:color w:val="auto"/>
          <w:sz w:val="24"/>
          <w:szCs w:val="24"/>
        </w:rPr>
        <w:t>___</w:t>
      </w:r>
      <w:r w:rsidRPr="003E671E">
        <w:rPr>
          <w:b/>
          <w:color w:val="auto"/>
          <w:sz w:val="24"/>
          <w:szCs w:val="24"/>
          <w:lang w:val="sr-Cyrl-CS"/>
        </w:rPr>
        <w:t>_</w:t>
      </w:r>
      <w:r w:rsidRPr="003E671E">
        <w:rPr>
          <w:b/>
          <w:color w:val="auto"/>
          <w:sz w:val="24"/>
          <w:szCs w:val="24"/>
        </w:rPr>
        <w:t>__</w:t>
      </w:r>
      <w:r w:rsidRPr="003E671E">
        <w:rPr>
          <w:b/>
          <w:color w:val="auto"/>
          <w:sz w:val="24"/>
          <w:szCs w:val="24"/>
          <w:lang w:val="sr-Cyrl-CS"/>
        </w:rPr>
        <w:t xml:space="preserve"> </w:t>
      </w:r>
      <w:r w:rsidRPr="003E671E">
        <w:rPr>
          <w:b/>
          <w:color w:val="auto"/>
          <w:sz w:val="24"/>
          <w:szCs w:val="24"/>
        </w:rPr>
        <w:t>%</w:t>
      </w:r>
      <w:r w:rsidRPr="003E671E">
        <w:rPr>
          <w:b/>
          <w:color w:val="auto"/>
          <w:sz w:val="24"/>
          <w:szCs w:val="24"/>
          <w:lang w:val="sr-Cyrl-CS"/>
        </w:rPr>
        <w:t>.</w:t>
      </w:r>
    </w:p>
    <w:p w:rsidR="00A37BE7" w:rsidRPr="00863391" w:rsidRDefault="00A37BE7" w:rsidP="00547EF0">
      <w:pPr>
        <w:pStyle w:val="opstiusloviNABRAJANJE"/>
        <w:tabs>
          <w:tab w:val="clear" w:pos="810"/>
        </w:tabs>
        <w:ind w:left="0" w:firstLine="0"/>
        <w:jc w:val="both"/>
        <w:rPr>
          <w:sz w:val="24"/>
          <w:szCs w:val="24"/>
          <w:lang w:val="sr-Cyrl-CS"/>
        </w:rPr>
      </w:pPr>
      <w:proofErr w:type="gramStart"/>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roofErr w:type="gramEnd"/>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177A7B" w:rsidRDefault="00A37BE7" w:rsidP="00177A7B">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77A7B" w:rsidRPr="00177A7B" w:rsidRDefault="00177A7B" w:rsidP="00177A7B">
            <w:pPr>
              <w:pStyle w:val="Stavkaspecifikacije"/>
              <w:tabs>
                <w:tab w:val="clear" w:pos="0"/>
              </w:tabs>
              <w:ind w:left="0"/>
              <w:rPr>
                <w:sz w:val="24"/>
                <w:szCs w:val="24"/>
                <w:lang w:val="sr-Cyrl-RS"/>
              </w:rPr>
            </w:pPr>
          </w:p>
          <w:p w:rsidR="00A37BE7" w:rsidRPr="003E671E" w:rsidRDefault="00D57BC2" w:rsidP="00177A7B">
            <w:pPr>
              <w:pStyle w:val="Stavkaspecifikacije"/>
              <w:tabs>
                <w:tab w:val="clear" w:pos="0"/>
              </w:tabs>
              <w:ind w:left="0"/>
              <w:rPr>
                <w:rFonts w:eastAsia="Times New Roman"/>
                <w:sz w:val="24"/>
                <w:szCs w:val="24"/>
              </w:rPr>
            </w:pPr>
            <w:r w:rsidRPr="003E671E">
              <w:rPr>
                <w:sz w:val="24"/>
                <w:szCs w:val="24"/>
              </w:rPr>
              <w:t>___________________201</w:t>
            </w:r>
            <w:r w:rsidR="00F41B2F" w:rsidRPr="003E671E">
              <w:rPr>
                <w:sz w:val="24"/>
                <w:szCs w:val="24"/>
                <w:lang w:val="sr-Cyrl-RS"/>
              </w:rPr>
              <w:t>8</w:t>
            </w:r>
            <w:r w:rsidR="00A37BE7" w:rsidRPr="003E671E">
              <w:rPr>
                <w:sz w:val="24"/>
                <w:szCs w:val="24"/>
              </w:rPr>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77A7B" w:rsidRDefault="00A37BE7" w:rsidP="00177A7B">
            <w:pPr>
              <w:spacing w:before="480"/>
              <w:jc w:val="center"/>
              <w:rPr>
                <w:rFonts w:eastAsia="Times New Roman"/>
                <w:lang w:val="sr-Cyrl-RS"/>
              </w:rPr>
            </w:pPr>
            <w:r w:rsidRPr="00574103">
              <w:rPr>
                <w:rFonts w:eastAsia="Times New Roman"/>
              </w:rPr>
              <w:t xml:space="preserve">             </w:t>
            </w:r>
          </w:p>
          <w:p w:rsidR="00A37BE7" w:rsidRPr="00177A7B" w:rsidRDefault="00A37BE7" w:rsidP="00177A7B">
            <w:pPr>
              <w:spacing w:before="480"/>
              <w:jc w:val="center"/>
              <w:rPr>
                <w:rFonts w:eastAsia="Times New Roman"/>
                <w:lang w:val="sr-Cyrl-RS"/>
              </w:rPr>
            </w:pPr>
            <w:r w:rsidRPr="00574103">
              <w:rPr>
                <w:rFonts w:eastAsia="Times New Roman"/>
              </w:rPr>
              <w:t xml:space="preserve">  </w:t>
            </w:r>
            <w:r w:rsidR="00177A7B">
              <w:rPr>
                <w:rFonts w:eastAsia="Times New Roman"/>
                <w:lang w:val="sr-Cyrl-RS"/>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00177A7B">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D4444" w:rsidRDefault="00A37BE7" w:rsidP="00F41B2F">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77C84" w:rsidRDefault="00577C84" w:rsidP="00F41B2F">
      <w:pPr>
        <w:jc w:val="both"/>
        <w:rPr>
          <w:i/>
          <w:iCs/>
          <w:lang w:val="sr-Cyrl-RS"/>
        </w:rPr>
      </w:pPr>
    </w:p>
    <w:p w:rsidR="00577C84" w:rsidRDefault="00577C84" w:rsidP="00F41B2F">
      <w:pPr>
        <w:jc w:val="both"/>
        <w:rPr>
          <w:i/>
          <w:iCs/>
          <w:lang w:val="sr-Cyrl-RS"/>
        </w:rPr>
      </w:pPr>
    </w:p>
    <w:p w:rsidR="00577C84" w:rsidRDefault="00577C84" w:rsidP="00F41B2F">
      <w:pPr>
        <w:jc w:val="both"/>
        <w:rPr>
          <w:i/>
          <w:iCs/>
          <w:lang w:val="sr-Cyrl-RS"/>
        </w:rPr>
      </w:pPr>
    </w:p>
    <w:p w:rsidR="00577C84" w:rsidRDefault="00577C84" w:rsidP="00F41B2F">
      <w:pPr>
        <w:jc w:val="both"/>
        <w:rPr>
          <w:i/>
          <w:iCs/>
          <w:lang w:val="sr-Cyrl-RS"/>
        </w:rPr>
      </w:pPr>
    </w:p>
    <w:p w:rsidR="00577C84" w:rsidRDefault="00577C84" w:rsidP="00F41B2F">
      <w:pPr>
        <w:jc w:val="both"/>
        <w:rPr>
          <w:i/>
          <w:iCs/>
          <w:lang w:val="sr-Cyrl-RS"/>
        </w:rPr>
      </w:pPr>
    </w:p>
    <w:p w:rsidR="00F041F2" w:rsidRDefault="002B3E61" w:rsidP="00E5282D">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70278B" w:rsidRDefault="0070278B" w:rsidP="0070278B">
      <w:pPr>
        <w:spacing w:before="1"/>
        <w:ind w:left="113" w:right="78"/>
        <w:jc w:val="both"/>
        <w:rPr>
          <w:b/>
          <w:sz w:val="28"/>
          <w:szCs w:val="28"/>
          <w:lang w:val="sr-Cyrl-RS"/>
        </w:rPr>
      </w:pPr>
    </w:p>
    <w:p w:rsidR="0070278B" w:rsidRPr="0070278B" w:rsidRDefault="0070278B" w:rsidP="0070278B">
      <w:pPr>
        <w:spacing w:before="1"/>
        <w:ind w:left="113" w:right="78"/>
        <w:jc w:val="both"/>
        <w:rPr>
          <w:lang w:val="sr-Cyrl-RS"/>
        </w:rPr>
      </w:pPr>
      <w:r>
        <w:rPr>
          <w:lang w:val="sr-Cyrl-RS"/>
        </w:rPr>
        <w:t>Предмет јавне набавке је рачунарска и мрежна опрема</w:t>
      </w:r>
      <w:r w:rsidR="00775157">
        <w:rPr>
          <w:lang w:val="sr-Cyrl-RS"/>
        </w:rPr>
        <w:t>,</w:t>
      </w:r>
      <w:r>
        <w:rPr>
          <w:lang w:val="sr-Cyrl-RS"/>
        </w:rPr>
        <w:t xml:space="preserve"> према след</w:t>
      </w:r>
      <w:r w:rsidR="00775157">
        <w:rPr>
          <w:lang w:val="sr-Cyrl-RS"/>
        </w:rPr>
        <w:t>е</w:t>
      </w:r>
      <w:r>
        <w:rPr>
          <w:lang w:val="sr-Cyrl-RS"/>
        </w:rPr>
        <w:t>ћој спецификацији:</w:t>
      </w:r>
    </w:p>
    <w:p w:rsidR="00602DBE" w:rsidRDefault="00602DBE" w:rsidP="00E5282D">
      <w:pPr>
        <w:spacing w:before="1"/>
        <w:ind w:left="113" w:right="78"/>
        <w:jc w:val="center"/>
        <w:rPr>
          <w:b/>
          <w:sz w:val="28"/>
          <w:szCs w:val="28"/>
          <w:lang w:val="sr-Cyrl-RS"/>
        </w:rPr>
      </w:pPr>
    </w:p>
    <w:tbl>
      <w:tblPr>
        <w:tblpPr w:leftFromText="141" w:rightFromText="141" w:bottomFromText="200"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709"/>
        <w:gridCol w:w="709"/>
        <w:gridCol w:w="1275"/>
        <w:gridCol w:w="1276"/>
        <w:gridCol w:w="1640"/>
      </w:tblGrid>
      <w:tr w:rsidR="00036384" w:rsidTr="00036384">
        <w:trPr>
          <w:trHeight w:val="593"/>
        </w:trPr>
        <w:tc>
          <w:tcPr>
            <w:tcW w:w="522"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ind w:left="-57" w:right="-113"/>
              <w:jc w:val="center"/>
              <w:rPr>
                <w:kern w:val="2"/>
                <w:lang w:val="sr-Cyrl-CS" w:eastAsia="ar-SA"/>
              </w:rPr>
            </w:pPr>
            <w:r>
              <w:rPr>
                <w:lang w:val="sr-Cyrl-CS" w:eastAsia="ar-SA"/>
              </w:rPr>
              <w:t>Р.Б</w:t>
            </w:r>
          </w:p>
        </w:tc>
        <w:tc>
          <w:tcPr>
            <w:tcW w:w="3697"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ind w:left="-57" w:right="-113"/>
              <w:jc w:val="center"/>
              <w:rPr>
                <w:kern w:val="2"/>
                <w:lang w:val="sr-Cyrl-CS" w:eastAsia="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ind w:left="-57" w:right="-113"/>
              <w:jc w:val="center"/>
              <w:rPr>
                <w:kern w:val="2"/>
                <w:lang w:val="sr-Cyrl-CS" w:eastAsia="ar-SA"/>
              </w:rPr>
            </w:pPr>
            <w:r>
              <w:rPr>
                <w:lang w:val="sr-Cyrl-CS" w:eastAsia="ar-SA"/>
              </w:rPr>
              <w:t>ЈЕД. МЕРЕ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ind w:left="-57" w:right="-113"/>
              <w:jc w:val="center"/>
              <w:rPr>
                <w:kern w:val="2"/>
                <w:lang w:val="sr-Cyrl-CS" w:eastAsia="ar-SA"/>
              </w:rPr>
            </w:pPr>
            <w:r>
              <w:rPr>
                <w:lang w:val="sr-Cyrl-CS" w:eastAsia="ar-SA"/>
              </w:rPr>
              <w:t>КОЛ.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ind w:left="-57" w:right="-113"/>
              <w:jc w:val="center"/>
              <w:rPr>
                <w:kern w:val="2"/>
                <w:lang w:val="sr-Cyrl-CS" w:eastAsia="ar-SA"/>
              </w:rPr>
            </w:pPr>
            <w:r>
              <w:rPr>
                <w:lang w:val="sr-Cyrl-CS" w:eastAsia="ar-SA"/>
              </w:rPr>
              <w:t>ЈЕД.ЦЕНА БЕЗ ПДВ-А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ind w:left="-57" w:right="-113"/>
              <w:jc w:val="center"/>
              <w:rPr>
                <w:kern w:val="2"/>
                <w:lang w:val="sr-Cyrl-CS" w:eastAsia="ar-SA"/>
              </w:rPr>
            </w:pPr>
            <w:r>
              <w:rPr>
                <w:lang w:val="sr-Cyrl-CS" w:eastAsia="ar-SA"/>
              </w:rPr>
              <w:t>УКУПНА  ЦЕНА БЕЗ ПДВ-А</w:t>
            </w:r>
          </w:p>
        </w:tc>
        <w:tc>
          <w:tcPr>
            <w:tcW w:w="1640" w:type="dxa"/>
            <w:tcBorders>
              <w:top w:val="single" w:sz="4" w:space="0" w:color="000000"/>
              <w:left w:val="single" w:sz="4" w:space="0" w:color="000000"/>
              <w:bottom w:val="single" w:sz="4" w:space="0" w:color="000000"/>
              <w:right w:val="single" w:sz="4" w:space="0" w:color="000000"/>
            </w:tcBorders>
            <w:hideMark/>
          </w:tcPr>
          <w:p w:rsidR="00036384" w:rsidRDefault="00036384" w:rsidP="00721877">
            <w:pPr>
              <w:spacing w:line="240" w:lineRule="auto"/>
              <w:ind w:left="-57" w:right="-113"/>
              <w:jc w:val="center"/>
              <w:rPr>
                <w:kern w:val="2"/>
                <w:lang w:val="sr-Cyrl-CS" w:eastAsia="ar-SA"/>
              </w:rPr>
            </w:pPr>
            <w:r>
              <w:rPr>
                <w:lang w:val="sr-Cyrl-CS" w:eastAsia="ar-SA"/>
              </w:rPr>
              <w:t>МОДЕЛ И ПРОИЗВОЂАЧ</w:t>
            </w:r>
          </w:p>
        </w:tc>
      </w:tr>
      <w:tr w:rsidR="00036384" w:rsidTr="00036384">
        <w:trPr>
          <w:trHeight w:val="421"/>
        </w:trPr>
        <w:tc>
          <w:tcPr>
            <w:tcW w:w="522"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Cyrl-CS" w:eastAsia="ar-SA"/>
              </w:rPr>
            </w:pPr>
            <w:r>
              <w:rPr>
                <w:lang w:val="sr-Cyrl-CS" w:eastAsia="ar-SA"/>
              </w:rPr>
              <w:t>1.</w:t>
            </w:r>
          </w:p>
        </w:tc>
        <w:tc>
          <w:tcPr>
            <w:tcW w:w="3697"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uppressAutoHyphens w:val="0"/>
              <w:spacing w:after="200" w:line="276" w:lineRule="auto"/>
              <w:contextualSpacing/>
              <w:rPr>
                <w:b/>
                <w:bCs/>
                <w:color w:val="auto"/>
                <w:kern w:val="2"/>
                <w:lang w:val="sr-Cyrl-RS" w:eastAsia="ar-SA"/>
              </w:rPr>
            </w:pPr>
            <w:r>
              <w:rPr>
                <w:b/>
                <w:bCs/>
                <w:color w:val="auto"/>
                <w:lang w:val="sr-Latn-RS" w:eastAsia="ar-SA"/>
              </w:rPr>
              <w:t xml:space="preserve">All-In-One </w:t>
            </w:r>
            <w:r>
              <w:rPr>
                <w:b/>
                <w:bCs/>
                <w:color w:val="auto"/>
                <w:lang w:val="sr-Cyrl-RS" w:eastAsia="ar-SA"/>
              </w:rPr>
              <w:t>РАЧУНАР Тип1</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Processor</w:t>
            </w:r>
          </w:p>
          <w:p w:rsidR="00036384" w:rsidRDefault="00036384" w:rsidP="001D2B2C">
            <w:pPr>
              <w:numPr>
                <w:ilvl w:val="0"/>
                <w:numId w:val="18"/>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Intel® Core™ i5-7500 (QC/6MB/4T/3.4GHz/65W); supports Windows 10/ Linux</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Panel </w:t>
            </w:r>
          </w:p>
          <w:p w:rsidR="00036384" w:rsidRDefault="00036384" w:rsidP="001D2B2C">
            <w:pPr>
              <w:numPr>
                <w:ilvl w:val="0"/>
                <w:numId w:val="18"/>
              </w:numPr>
              <w:suppressAutoHyphens w:val="0"/>
              <w:spacing w:after="200" w:line="276" w:lineRule="auto"/>
              <w:contextualSpacing/>
              <w:rPr>
                <w:rFonts w:asciiTheme="minorHAnsi" w:eastAsiaTheme="minorHAnsi" w:hAnsiTheme="minorHAnsi" w:cstheme="minorBidi"/>
                <w:color w:val="auto"/>
                <w:kern w:val="0"/>
                <w:sz w:val="20"/>
                <w:szCs w:val="20"/>
                <w:lang w:val="sr-Latn-RS" w:eastAsia="en-US"/>
              </w:rPr>
            </w:pPr>
            <w:r>
              <w:rPr>
                <w:rFonts w:asciiTheme="minorHAnsi" w:eastAsiaTheme="minorHAnsi" w:hAnsiTheme="minorHAnsi" w:cstheme="minorBidi"/>
                <w:color w:val="auto"/>
                <w:kern w:val="0"/>
                <w:sz w:val="20"/>
                <w:szCs w:val="20"/>
                <w:lang w:val="en-GB" w:eastAsia="en-US"/>
              </w:rPr>
              <w:t>23.8” IPS Wide Viewing Angle WLED, Full HD 1920x 1080 resolution and Ultra HD (4K) 3840 x 2160</w:t>
            </w:r>
          </w:p>
          <w:p w:rsidR="00036384" w:rsidRDefault="00036384" w:rsidP="001D2B2C">
            <w:pPr>
              <w:numPr>
                <w:ilvl w:val="0"/>
                <w:numId w:val="18"/>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resolution with anti-glare coating; </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Video </w:t>
            </w:r>
          </w:p>
          <w:p w:rsidR="00036384" w:rsidRDefault="00036384" w:rsidP="001D2B2C">
            <w:pPr>
              <w:numPr>
                <w:ilvl w:val="0"/>
                <w:numId w:val="19"/>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Integrated Intel® HD Graphics </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Memory </w:t>
            </w:r>
          </w:p>
          <w:p w:rsidR="00036384" w:rsidRDefault="00036384" w:rsidP="001D2B2C">
            <w:pPr>
              <w:numPr>
                <w:ilvl w:val="0"/>
                <w:numId w:val="19"/>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2*8GB  Non-ECC dual-channel 2400MHz DDR4 SDRAM </w:t>
            </w:r>
          </w:p>
          <w:p w:rsidR="00036384" w:rsidRDefault="00036384" w:rsidP="001D2B2C">
            <w:pPr>
              <w:numPr>
                <w:ilvl w:val="0"/>
                <w:numId w:val="19"/>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Two SODIMM slots. , Maximum memory is 32GB</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Hard Disk Drive</w:t>
            </w:r>
          </w:p>
          <w:p w:rsidR="00036384" w:rsidRDefault="00036384" w:rsidP="001D2B2C">
            <w:pPr>
              <w:numPr>
                <w:ilvl w:val="0"/>
                <w:numId w:val="2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2.5 inch 1TB 7200rpm</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Number of Bays </w:t>
            </w:r>
          </w:p>
          <w:p w:rsidR="00036384" w:rsidRDefault="00036384" w:rsidP="001D2B2C">
            <w:pPr>
              <w:numPr>
                <w:ilvl w:val="0"/>
                <w:numId w:val="2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Min 1 internal 2.5 inch</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Networking</w:t>
            </w:r>
          </w:p>
          <w:p w:rsidR="00036384" w:rsidRDefault="00036384" w:rsidP="001D2B2C">
            <w:pPr>
              <w:numPr>
                <w:ilvl w:val="0"/>
                <w:numId w:val="2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Integrated Intel® I219-LM Ethernet LAN 10/100/1000W</w:t>
            </w:r>
          </w:p>
          <w:p w:rsidR="00036384" w:rsidRDefault="00036384" w:rsidP="001D2B2C">
            <w:pPr>
              <w:numPr>
                <w:ilvl w:val="0"/>
                <w:numId w:val="2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Wireless Intel® 8265 802.11ac + Bluetooth 4.2 card</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I/O Ports</w:t>
            </w:r>
          </w:p>
          <w:p w:rsidR="00036384" w:rsidRDefault="00036384" w:rsidP="001D2B2C">
            <w:pPr>
              <w:numPr>
                <w:ilvl w:val="0"/>
                <w:numId w:val="2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Max External USB ports: USB 3.1 Gen 1 x 2 (side, one with Type-C for data only and one with PowerShare) / USB 3.1 Gen 1 x 4 (rear)/ USB2.0 x 2 (rear)</w:t>
            </w:r>
          </w:p>
          <w:p w:rsidR="00036384" w:rsidRDefault="00036384" w:rsidP="001D2B2C">
            <w:pPr>
              <w:numPr>
                <w:ilvl w:val="0"/>
                <w:numId w:val="2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HDMI 1.4 Out (rear), HDMI 1.4 In </w:t>
            </w:r>
            <w:r>
              <w:rPr>
                <w:rFonts w:asciiTheme="minorHAnsi" w:eastAsiaTheme="minorHAnsi" w:hAnsiTheme="minorHAnsi" w:cstheme="minorBidi"/>
                <w:color w:val="auto"/>
                <w:kern w:val="0"/>
                <w:sz w:val="20"/>
                <w:szCs w:val="20"/>
                <w:lang w:val="en-GB" w:eastAsia="en-US"/>
              </w:rPr>
              <w:lastRenderedPageBreak/>
              <w:t>(rear, Full HD resolution only), DisplayPort 1.2 Out (rear),</w:t>
            </w:r>
          </w:p>
          <w:p w:rsidR="00036384" w:rsidRDefault="00036384" w:rsidP="001D2B2C">
            <w:pPr>
              <w:numPr>
                <w:ilvl w:val="0"/>
                <w:numId w:val="2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Universal Audio Jack (side), Audio Line-Out (rear), RJ-45 (rear)</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Removable Media</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2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OPTIONAL  DVD+/-RW and DVD/ROM Optical Disc Drives </w:t>
            </w:r>
          </w:p>
          <w:p w:rsidR="00036384" w:rsidRDefault="00036384" w:rsidP="001D2B2C">
            <w:pPr>
              <w:numPr>
                <w:ilvl w:val="0"/>
                <w:numId w:val="2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STANDARD SD4.0 Media Card Reader </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Camera </w:t>
            </w:r>
          </w:p>
          <w:p w:rsidR="00036384" w:rsidRDefault="00036384" w:rsidP="001D2B2C">
            <w:pPr>
              <w:numPr>
                <w:ilvl w:val="0"/>
                <w:numId w:val="2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2.0MP 1080P FHD Webcam with privacy cover</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Power Supply Unit (PSU)</w:t>
            </w:r>
          </w:p>
          <w:p w:rsidR="00036384" w:rsidRDefault="00036384" w:rsidP="001D2B2C">
            <w:pPr>
              <w:numPr>
                <w:ilvl w:val="0"/>
                <w:numId w:val="2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80 PLUS internal Power Supply Unit</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Peripherals </w:t>
            </w:r>
          </w:p>
          <w:p w:rsidR="00036384" w:rsidRDefault="00036384" w:rsidP="001D2B2C">
            <w:pPr>
              <w:numPr>
                <w:ilvl w:val="0"/>
                <w:numId w:val="2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Keyboards: Multimedia Keyboard KB216 Black</w:t>
            </w:r>
          </w:p>
          <w:p w:rsidR="00036384" w:rsidRDefault="00036384" w:rsidP="001D2B2C">
            <w:pPr>
              <w:numPr>
                <w:ilvl w:val="0"/>
                <w:numId w:val="2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Mouse: Optical Mouse MS116 Black</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OS</w:t>
            </w:r>
          </w:p>
          <w:p w:rsidR="00036384" w:rsidRDefault="00036384" w:rsidP="001D2B2C">
            <w:pPr>
              <w:numPr>
                <w:ilvl w:val="0"/>
                <w:numId w:val="23"/>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UBUNTU 16.x or no OS</w:t>
            </w:r>
          </w:p>
          <w:p w:rsidR="00036384" w:rsidRDefault="00036384" w:rsidP="00721877">
            <w:pPr>
              <w:suppressAutoHyphens w:val="0"/>
              <w:spacing w:after="200" w:line="276" w:lineRule="auto"/>
              <w:contextualSpacing/>
              <w:rPr>
                <w:b/>
                <w:bCs/>
                <w:color w:val="auto"/>
                <w:kern w:val="2"/>
                <w:lang w:val="sr-Cyrl-RS" w:eastAsia="ar-SA"/>
              </w:rPr>
            </w:pPr>
          </w:p>
          <w:p w:rsidR="00036384" w:rsidRDefault="00036384" w:rsidP="00721877">
            <w:pPr>
              <w:suppressAutoHyphens w:val="0"/>
              <w:spacing w:after="200" w:line="276" w:lineRule="auto"/>
              <w:contextualSpacing/>
              <w:rPr>
                <w:b/>
                <w:bCs/>
                <w:color w:val="auto"/>
                <w:kern w:val="2"/>
                <w:lang w:val="sr-Cyrl-RS" w:eastAsia="ar-SA"/>
              </w:rPr>
            </w:pPr>
            <w:r>
              <w:rPr>
                <w:b/>
                <w:color w:val="auto"/>
                <w:sz w:val="20"/>
                <w:szCs w:val="20"/>
                <w:lang w:val="sr-Cyrl-CS" w:eastAsia="ar-SA"/>
              </w:rPr>
              <w:t>ИЛИ ОДГОВАРАЈУЋИ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Cyrl-CS" w:eastAsia="ar-SA"/>
              </w:rPr>
            </w:pPr>
            <w:r>
              <w:rPr>
                <w:lang w:val="sr-Cyrl-CS" w:eastAsia="ar-SA"/>
              </w:rPr>
              <w:lastRenderedPageBreak/>
              <w:t>ком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Latn-RS" w:eastAsia="ar-SA"/>
              </w:rPr>
            </w:pPr>
            <w:r>
              <w:rPr>
                <w:lang w:val="sr-Cyrl-CS" w:eastAsia="ar-SA"/>
              </w:rPr>
              <w:t>1</w:t>
            </w:r>
            <w:r>
              <w:rPr>
                <w:lang w:val="sr-Latn-RS" w:eastAsia="ar-SA"/>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640" w:type="dxa"/>
            <w:tcBorders>
              <w:top w:val="single" w:sz="4" w:space="0" w:color="000000"/>
              <w:left w:val="single" w:sz="4" w:space="0" w:color="000000"/>
              <w:bottom w:val="single" w:sz="4" w:space="0" w:color="000000"/>
              <w:right w:val="single" w:sz="4" w:space="0" w:color="000000"/>
            </w:tcBorders>
          </w:tcPr>
          <w:p w:rsidR="00036384" w:rsidRDefault="00036384" w:rsidP="00721877">
            <w:pPr>
              <w:spacing w:line="240" w:lineRule="auto"/>
              <w:jc w:val="center"/>
              <w:rPr>
                <w:kern w:val="2"/>
                <w:lang w:val="sr-Cyrl-CS" w:eastAsia="ar-SA"/>
              </w:rPr>
            </w:pPr>
          </w:p>
        </w:tc>
      </w:tr>
      <w:tr w:rsidR="00036384" w:rsidTr="00036384">
        <w:trPr>
          <w:trHeight w:val="1790"/>
        </w:trPr>
        <w:tc>
          <w:tcPr>
            <w:tcW w:w="522"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Cyrl-CS" w:eastAsia="ar-SA"/>
              </w:rPr>
            </w:pPr>
            <w:r>
              <w:rPr>
                <w:lang w:val="sr-Cyrl-CS" w:eastAsia="ar-SA"/>
              </w:rPr>
              <w:lastRenderedPageBreak/>
              <w:t>2.</w:t>
            </w:r>
          </w:p>
        </w:tc>
        <w:tc>
          <w:tcPr>
            <w:tcW w:w="3697"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uppressAutoHyphens w:val="0"/>
              <w:spacing w:line="276" w:lineRule="auto"/>
              <w:rPr>
                <w:b/>
                <w:kern w:val="2"/>
                <w:lang w:val="sr-Cyrl-RS" w:eastAsia="ar-SA"/>
              </w:rPr>
            </w:pPr>
            <w:r>
              <w:rPr>
                <w:b/>
                <w:lang w:val="sr-Cyrl-RS" w:eastAsia="ar-SA"/>
              </w:rPr>
              <w:t>СЕРВЕР Тип1</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Processor family </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Intel® Xeon® Scalable 4100 series ( INTEL XEON SILVER CPU KIT 4110 8C 2.1GHz)</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Number of processors </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1 </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Power supply </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2 x 500W HPE 500W Flex Slot Platinum Hot Plug Low Halogen Power Supply Kit</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Memory</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8 x 16GB  2Rx8 PC4-2666V-R SmartKit</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System fan features </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Hot-plug redundant fans, standard</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lastRenderedPageBreak/>
              <w:t>Network controller</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1 Gb 331i Ethernet adapter 4-ports per controller </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Storage controller</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Smart Array </w:t>
            </w:r>
          </w:p>
          <w:p w:rsidR="00036384" w:rsidRDefault="00036384" w:rsidP="001D2B2C">
            <w:pPr>
              <w:numPr>
                <w:ilvl w:val="1"/>
                <w:numId w:val="25"/>
              </w:numPr>
              <w:suppressAutoHyphens w:val="0"/>
              <w:spacing w:after="100" w:afterAutospacing="1" w:line="276" w:lineRule="auto"/>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12Gb/s SAS per lane</w:t>
            </w:r>
          </w:p>
          <w:p w:rsidR="00036384" w:rsidRDefault="00036384" w:rsidP="001D2B2C">
            <w:pPr>
              <w:numPr>
                <w:ilvl w:val="1"/>
                <w:numId w:val="25"/>
              </w:numPr>
              <w:suppressAutoHyphens w:val="0"/>
              <w:spacing w:after="100" w:afterAutospacing="1" w:line="276" w:lineRule="auto"/>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6Gb/s SATA per lane</w:t>
            </w:r>
          </w:p>
          <w:p w:rsidR="00036384" w:rsidRDefault="00036384" w:rsidP="001D2B2C">
            <w:pPr>
              <w:numPr>
                <w:ilvl w:val="1"/>
                <w:numId w:val="25"/>
              </w:numPr>
              <w:suppressAutoHyphens w:val="0"/>
              <w:spacing w:after="100" w:afterAutospacing="1" w:line="276" w:lineRule="auto"/>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PCI Express 3.0 x8 lane width</w:t>
            </w:r>
          </w:p>
          <w:p w:rsidR="00036384" w:rsidRDefault="00036384" w:rsidP="001D2B2C">
            <w:pPr>
              <w:numPr>
                <w:ilvl w:val="1"/>
                <w:numId w:val="25"/>
              </w:numPr>
              <w:suppressAutoHyphens w:val="0"/>
              <w:spacing w:after="200" w:line="276" w:lineRule="auto"/>
              <w:ind w:left="709"/>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Ports</w:t>
            </w:r>
          </w:p>
          <w:p w:rsidR="00036384" w:rsidRDefault="00036384" w:rsidP="001D2B2C">
            <w:pPr>
              <w:numPr>
                <w:ilvl w:val="0"/>
                <w:numId w:val="26"/>
              </w:numPr>
              <w:suppressAutoHyphens w:val="0"/>
              <w:spacing w:after="100" w:afterAutospacing="1" w:line="276" w:lineRule="auto"/>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Internal: 8 SAS lanes across 2 x4 Mini-SAS ports</w:t>
            </w:r>
          </w:p>
          <w:p w:rsidR="00036384" w:rsidRDefault="00036384" w:rsidP="001D2B2C">
            <w:pPr>
              <w:numPr>
                <w:ilvl w:val="0"/>
                <w:numId w:val="26"/>
              </w:numPr>
              <w:suppressAutoHyphens w:val="0"/>
              <w:spacing w:after="100" w:afterAutospacing="1" w:line="276" w:lineRule="auto"/>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2 GB Flash-Backed Write Cache</w:t>
            </w:r>
          </w:p>
          <w:p w:rsidR="00036384" w:rsidRDefault="00036384" w:rsidP="001D2B2C">
            <w:pPr>
              <w:numPr>
                <w:ilvl w:val="0"/>
                <w:numId w:val="26"/>
              </w:numPr>
              <w:suppressAutoHyphens w:val="0"/>
              <w:spacing w:after="200" w:line="276" w:lineRule="auto"/>
              <w:ind w:left="709"/>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RAID</w:t>
            </w:r>
          </w:p>
          <w:p w:rsidR="00036384" w:rsidRDefault="00036384" w:rsidP="001D2B2C">
            <w:pPr>
              <w:numPr>
                <w:ilvl w:val="0"/>
                <w:numId w:val="27"/>
              </w:numPr>
              <w:suppressAutoHyphens w:val="0"/>
              <w:spacing w:after="100" w:afterAutospacing="1" w:line="276" w:lineRule="auto"/>
              <w:contextualSpacing/>
              <w:rPr>
                <w:rFonts w:asciiTheme="minorHAnsi" w:eastAsiaTheme="minorHAnsi" w:hAnsiTheme="minorHAnsi" w:cstheme="minorBidi"/>
                <w:color w:val="auto"/>
                <w:kern w:val="0"/>
                <w:sz w:val="20"/>
                <w:szCs w:val="20"/>
                <w:lang w:val="en-GB" w:eastAsia="en-US"/>
              </w:rPr>
            </w:pPr>
            <w:r>
              <w:rPr>
                <w:rFonts w:ascii="Calibri" w:eastAsiaTheme="minorHAnsi" w:hAnsi="Calibri" w:cs="Calibri"/>
                <w:color w:val="auto"/>
                <w:kern w:val="0"/>
                <w:sz w:val="20"/>
                <w:szCs w:val="20"/>
                <w:lang w:val="en-GB" w:eastAsia="en-US"/>
              </w:rPr>
              <w:t xml:space="preserve"> 0, 1, 5, 6, 10, 50, 60, 1 ADM, 10 ADM</w:t>
            </w:r>
          </w:p>
          <w:p w:rsidR="00036384" w:rsidRDefault="00036384" w:rsidP="001D2B2C">
            <w:pPr>
              <w:numPr>
                <w:ilvl w:val="0"/>
                <w:numId w:val="27"/>
              </w:numPr>
              <w:suppressAutoHyphens w:val="0"/>
              <w:spacing w:after="100" w:afterAutospacing="1" w:line="276" w:lineRule="auto"/>
              <w:ind w:left="709"/>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6W Smart Storage Battery with 145mm Cable for DL/ML/SL Servers</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 xml:space="preserve">Drive type </w:t>
            </w:r>
          </w:p>
          <w:p w:rsidR="00036384" w:rsidRDefault="00036384" w:rsidP="001D2B2C">
            <w:pPr>
              <w:numPr>
                <w:ilvl w:val="0"/>
                <w:numId w:val="27"/>
              </w:numPr>
              <w:suppressAutoHyphens w:val="0"/>
              <w:spacing w:after="200" w:line="276" w:lineRule="auto"/>
              <w:ind w:left="709"/>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6 x 1.2TB SAS10K SFF SC DS HDD</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Infrastructure management</w:t>
            </w:r>
            <w:r>
              <w:rPr>
                <w:rFonts w:asciiTheme="minorHAnsi" w:eastAsiaTheme="minorHAnsi" w:hAnsiTheme="minorHAnsi" w:cstheme="minorBidi"/>
                <w:color w:val="auto"/>
                <w:kern w:val="0"/>
                <w:sz w:val="20"/>
                <w:szCs w:val="20"/>
                <w:lang w:val="en-GB" w:eastAsia="en-US"/>
              </w:rPr>
              <w:t>, Integrated Lights-Out (iLO)</w:t>
            </w:r>
          </w:p>
          <w:p w:rsidR="00036384" w:rsidRDefault="00036384" w:rsidP="001D2B2C">
            <w:pPr>
              <w:numPr>
                <w:ilvl w:val="0"/>
                <w:numId w:val="24"/>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 iLO Adv 1-Svr Lic 3Zr Support</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Form factor</w:t>
            </w:r>
            <w:r>
              <w:rPr>
                <w:rFonts w:asciiTheme="minorHAnsi" w:eastAsiaTheme="minorHAnsi" w:hAnsiTheme="minorHAnsi" w:cstheme="minorBidi"/>
                <w:color w:val="auto"/>
                <w:kern w:val="0"/>
                <w:sz w:val="20"/>
                <w:szCs w:val="20"/>
                <w:lang w:val="en-GB" w:eastAsia="en-US"/>
              </w:rPr>
              <w:t xml:space="preserve"> 2U</w:t>
            </w:r>
          </w:p>
          <w:p w:rsidR="00036384" w:rsidRDefault="00036384" w:rsidP="00721877">
            <w:pPr>
              <w:suppressAutoHyphens w:val="0"/>
              <w:spacing w:line="276" w:lineRule="auto"/>
              <w:rPr>
                <w:b/>
                <w:kern w:val="2"/>
                <w:lang w:val="sr-Cyrl-RS" w:eastAsia="ar-SA"/>
              </w:rPr>
            </w:pPr>
          </w:p>
          <w:p w:rsidR="00036384" w:rsidRDefault="00036384" w:rsidP="00721877">
            <w:pPr>
              <w:suppressAutoHyphens w:val="0"/>
              <w:spacing w:line="276" w:lineRule="auto"/>
              <w:rPr>
                <w:b/>
                <w:kern w:val="2"/>
                <w:lang w:val="sr-Cyrl-RS" w:eastAsia="ar-SA"/>
              </w:rPr>
            </w:pPr>
            <w:r>
              <w:rPr>
                <w:b/>
                <w:color w:val="auto"/>
                <w:sz w:val="20"/>
                <w:szCs w:val="20"/>
                <w:lang w:val="sr-Cyrl-CS" w:eastAsia="ar-SA"/>
              </w:rPr>
              <w:t>ИЛИ ОДГОВАРАЈУЋИ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Cyrl-CS" w:eastAsia="ar-SA"/>
              </w:rPr>
            </w:pPr>
            <w:r>
              <w:rPr>
                <w:lang w:val="sr-Cyrl-CS" w:eastAsia="ar-SA"/>
              </w:rPr>
              <w:lastRenderedPageBreak/>
              <w:t>ком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eastAsia="ar-SA"/>
              </w:rPr>
            </w:pPr>
            <w:r>
              <w:rPr>
                <w:lang w:eastAsia="ar-SA"/>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640" w:type="dxa"/>
            <w:tcBorders>
              <w:top w:val="single" w:sz="4" w:space="0" w:color="000000"/>
              <w:left w:val="single" w:sz="4" w:space="0" w:color="000000"/>
              <w:bottom w:val="single" w:sz="4" w:space="0" w:color="000000"/>
              <w:right w:val="single" w:sz="4" w:space="0" w:color="000000"/>
            </w:tcBorders>
          </w:tcPr>
          <w:p w:rsidR="00036384" w:rsidRDefault="00036384" w:rsidP="00721877">
            <w:pPr>
              <w:spacing w:line="240" w:lineRule="auto"/>
              <w:jc w:val="center"/>
              <w:rPr>
                <w:kern w:val="2"/>
                <w:lang w:val="sr-Cyrl-CS" w:eastAsia="ar-SA"/>
              </w:rPr>
            </w:pPr>
          </w:p>
        </w:tc>
      </w:tr>
      <w:tr w:rsidR="00036384" w:rsidTr="00036384">
        <w:trPr>
          <w:trHeight w:val="421"/>
        </w:trPr>
        <w:tc>
          <w:tcPr>
            <w:tcW w:w="522"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eastAsia="ar-SA"/>
              </w:rPr>
            </w:pPr>
            <w:r>
              <w:rPr>
                <w:lang w:eastAsia="ar-SA"/>
              </w:rPr>
              <w:lastRenderedPageBreak/>
              <w:t>3.</w:t>
            </w:r>
          </w:p>
        </w:tc>
        <w:tc>
          <w:tcPr>
            <w:tcW w:w="3697"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ind w:left="-57" w:right="-113"/>
              <w:rPr>
                <w:b/>
                <w:kern w:val="2"/>
                <w:lang w:val="sr-Cyrl-RS" w:eastAsia="ar-SA"/>
              </w:rPr>
            </w:pPr>
            <w:r>
              <w:rPr>
                <w:b/>
                <w:lang w:val="sr-Cyrl-RS" w:eastAsia="ar-SA"/>
              </w:rPr>
              <w:t>ДЕСКТОП РАЧУНАР Тип1</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sr-Cyrl-RS" w:eastAsia="en-US"/>
              </w:rPr>
            </w:pPr>
            <w:r>
              <w:rPr>
                <w:rFonts w:asciiTheme="minorHAnsi" w:eastAsiaTheme="minorHAnsi" w:hAnsiTheme="minorHAnsi" w:cstheme="minorBidi"/>
                <w:b/>
                <w:color w:val="auto"/>
                <w:kern w:val="0"/>
                <w:sz w:val="20"/>
                <w:szCs w:val="20"/>
                <w:lang w:val="en-GB" w:eastAsia="en-US"/>
              </w:rPr>
              <w:t>Processor</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Intel® Core™ i5-7400, 3.5GHz 6MB ili bolji Intel procesor</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sr-Cyrl-RS" w:eastAsia="en-US"/>
              </w:rPr>
            </w:pPr>
            <w:r>
              <w:rPr>
                <w:rFonts w:asciiTheme="minorHAnsi" w:eastAsiaTheme="minorHAnsi" w:hAnsiTheme="minorHAnsi" w:cstheme="minorBidi"/>
                <w:b/>
                <w:color w:val="auto"/>
                <w:kern w:val="0"/>
                <w:sz w:val="20"/>
                <w:szCs w:val="20"/>
                <w:lang w:val="en-GB" w:eastAsia="en-US"/>
              </w:rPr>
              <w:t>Chipset</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Intel®  H110 or better Intel chipset</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sr-Cyrl-RS" w:eastAsia="en-US"/>
              </w:rPr>
            </w:pPr>
            <w:r>
              <w:rPr>
                <w:rFonts w:asciiTheme="minorHAnsi" w:eastAsiaTheme="minorHAnsi" w:hAnsiTheme="minorHAnsi" w:cstheme="minorBidi"/>
                <w:b/>
                <w:color w:val="auto"/>
                <w:kern w:val="0"/>
                <w:sz w:val="20"/>
                <w:szCs w:val="20"/>
                <w:lang w:val="en-GB" w:eastAsia="en-US"/>
              </w:rPr>
              <w:t>Memory</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de-DE" w:eastAsia="en-US"/>
              </w:rPr>
            </w:pPr>
            <w:r>
              <w:rPr>
                <w:rFonts w:asciiTheme="minorHAnsi" w:eastAsiaTheme="minorHAnsi" w:hAnsiTheme="minorHAnsi" w:cstheme="minorBidi"/>
                <w:color w:val="auto"/>
                <w:kern w:val="0"/>
                <w:sz w:val="20"/>
                <w:szCs w:val="20"/>
                <w:lang w:val="de-DE" w:eastAsia="en-US"/>
              </w:rPr>
              <w:t>Minimum 16GB DDR4-2133 DIMM RAM</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sr-Cyrl-RS" w:eastAsia="en-US"/>
              </w:rPr>
            </w:pPr>
            <w:r>
              <w:rPr>
                <w:rFonts w:asciiTheme="minorHAnsi" w:eastAsiaTheme="minorHAnsi" w:hAnsiTheme="minorHAnsi" w:cstheme="minorBidi"/>
                <w:b/>
                <w:color w:val="auto"/>
                <w:kern w:val="0"/>
                <w:sz w:val="20"/>
                <w:szCs w:val="20"/>
                <w:lang w:val="de-DE" w:eastAsia="en-US"/>
              </w:rPr>
              <w:t xml:space="preserve">Hard Disk Drive: </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de-DE" w:eastAsia="en-US"/>
              </w:rPr>
            </w:pPr>
            <w:r>
              <w:rPr>
                <w:rFonts w:asciiTheme="minorHAnsi" w:eastAsiaTheme="minorHAnsi" w:hAnsiTheme="minorHAnsi" w:cstheme="minorBidi"/>
                <w:color w:val="auto"/>
                <w:kern w:val="0"/>
                <w:sz w:val="20"/>
                <w:szCs w:val="20"/>
                <w:lang w:val="de-DE" w:eastAsia="en-US"/>
              </w:rPr>
              <w:t>Minimum 1TB SATA 7.200</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sr-Cyrl-RS" w:eastAsia="en-US"/>
              </w:rPr>
            </w:pPr>
            <w:r>
              <w:rPr>
                <w:rFonts w:asciiTheme="minorHAnsi" w:eastAsiaTheme="minorHAnsi" w:hAnsiTheme="minorHAnsi" w:cstheme="minorBidi"/>
                <w:b/>
                <w:color w:val="auto"/>
                <w:kern w:val="0"/>
                <w:sz w:val="20"/>
                <w:szCs w:val="20"/>
                <w:lang w:val="de-DE" w:eastAsia="en-US"/>
              </w:rPr>
              <w:lastRenderedPageBreak/>
              <w:t xml:space="preserve">Removable Media: </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de-DE" w:eastAsia="en-US"/>
              </w:rPr>
            </w:pPr>
            <w:r>
              <w:rPr>
                <w:rFonts w:asciiTheme="minorHAnsi" w:eastAsiaTheme="minorHAnsi" w:hAnsiTheme="minorHAnsi" w:cstheme="minorBidi"/>
                <w:color w:val="auto"/>
                <w:kern w:val="0"/>
                <w:sz w:val="20"/>
                <w:szCs w:val="20"/>
                <w:lang w:val="sr-Cyrl-RS" w:eastAsia="en-US"/>
              </w:rPr>
              <w:t>М</w:t>
            </w:r>
            <w:r>
              <w:rPr>
                <w:rFonts w:asciiTheme="minorHAnsi" w:eastAsiaTheme="minorHAnsi" w:hAnsiTheme="minorHAnsi" w:cstheme="minorBidi"/>
                <w:color w:val="auto"/>
                <w:kern w:val="0"/>
                <w:sz w:val="20"/>
                <w:szCs w:val="20"/>
                <w:lang w:val="de-DE" w:eastAsia="en-US"/>
              </w:rPr>
              <w:t>inimum DVD/RW</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sr-Cyrl-RS" w:eastAsia="en-US"/>
              </w:rPr>
            </w:pPr>
            <w:r>
              <w:rPr>
                <w:rFonts w:asciiTheme="minorHAnsi" w:eastAsiaTheme="minorHAnsi" w:hAnsiTheme="minorHAnsi" w:cstheme="minorBidi"/>
                <w:b/>
                <w:color w:val="auto"/>
                <w:kern w:val="0"/>
                <w:sz w:val="20"/>
                <w:szCs w:val="20"/>
                <w:lang w:val="de-DE" w:eastAsia="en-US"/>
              </w:rPr>
              <w:t xml:space="preserve">Networking: </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Minimum Gigabit Ethernet LAN</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Peripherals</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 xml:space="preserve">Keyboard PS/2 YU </w:t>
            </w:r>
          </w:p>
          <w:p w:rsidR="00036384" w:rsidRDefault="00036384" w:rsidP="001D2B2C">
            <w:pPr>
              <w:numPr>
                <w:ilvl w:val="0"/>
                <w:numId w:val="28"/>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Mouse PS/2 optical</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sr-Cyrl-RS" w:eastAsia="en-US"/>
              </w:rPr>
            </w:pPr>
            <w:r>
              <w:rPr>
                <w:rFonts w:asciiTheme="minorHAnsi" w:eastAsiaTheme="minorHAnsi" w:hAnsiTheme="minorHAnsi" w:cstheme="minorBidi"/>
                <w:b/>
                <w:color w:val="auto"/>
                <w:kern w:val="0"/>
                <w:sz w:val="20"/>
                <w:szCs w:val="20"/>
                <w:lang w:val="en-GB" w:eastAsia="en-US"/>
              </w:rPr>
              <w:t>Expansion slots</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29"/>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1 PCI Express x16 graphics connector+ 2 PCI Express connectors;</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sr-Latn-RS" w:eastAsia="en-US"/>
              </w:rPr>
            </w:pPr>
            <w:r>
              <w:rPr>
                <w:rFonts w:asciiTheme="minorHAnsi" w:eastAsiaTheme="minorHAnsi" w:hAnsiTheme="minorHAnsi" w:cstheme="minorBidi"/>
                <w:b/>
                <w:color w:val="auto"/>
                <w:kern w:val="0"/>
                <w:sz w:val="20"/>
                <w:szCs w:val="20"/>
                <w:lang w:val="en-GB" w:eastAsia="en-US"/>
              </w:rPr>
              <w:t>Ports</w:t>
            </w:r>
            <w:r>
              <w:rPr>
                <w:rFonts w:asciiTheme="minorHAnsi" w:eastAsiaTheme="minorHAnsi" w:hAnsiTheme="minorHAnsi" w:cstheme="minorBidi"/>
                <w:color w:val="auto"/>
                <w:kern w:val="0"/>
                <w:sz w:val="20"/>
                <w:szCs w:val="20"/>
                <w:lang w:val="sr-Latn-RS" w:eastAsia="en-US"/>
              </w:rPr>
              <w:t>:</w:t>
            </w:r>
          </w:p>
          <w:p w:rsidR="00036384" w:rsidRDefault="00036384" w:rsidP="001D2B2C">
            <w:pPr>
              <w:numPr>
                <w:ilvl w:val="0"/>
                <w:numId w:val="29"/>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Minimum: 4 USB 2.0 ports (minimum 2 front view); 2 USB 3.1 ports; 1 Display Port; RS-232 serial port, PS/2 for keyboard i PS/2 for mouse</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sr-Cyrl-RS" w:eastAsia="en-US"/>
              </w:rPr>
            </w:pPr>
            <w:r>
              <w:rPr>
                <w:rFonts w:asciiTheme="minorHAnsi" w:eastAsiaTheme="minorHAnsi" w:hAnsiTheme="minorHAnsi" w:cstheme="minorBidi"/>
                <w:b/>
                <w:color w:val="auto"/>
                <w:kern w:val="0"/>
                <w:sz w:val="20"/>
                <w:szCs w:val="20"/>
                <w:lang w:val="en-GB" w:eastAsia="en-US"/>
              </w:rPr>
              <w:t>Tower</w:t>
            </w:r>
            <w:r>
              <w:rPr>
                <w:rFonts w:asciiTheme="minorHAnsi" w:eastAsiaTheme="minorHAnsi" w:hAnsiTheme="minorHAnsi" w:cstheme="minorBidi"/>
                <w:color w:val="auto"/>
                <w:kern w:val="0"/>
                <w:sz w:val="20"/>
                <w:szCs w:val="20"/>
                <w:lang w:val="en-GB" w:eastAsia="en-US"/>
              </w:rPr>
              <w:t xml:space="preserve">: </w:t>
            </w:r>
          </w:p>
          <w:p w:rsidR="00036384" w:rsidRDefault="00036384" w:rsidP="001D2B2C">
            <w:pPr>
              <w:numPr>
                <w:ilvl w:val="0"/>
                <w:numId w:val="30"/>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Mini Tower form factor</w:t>
            </w:r>
          </w:p>
          <w:p w:rsidR="00036384" w:rsidRDefault="00036384" w:rsidP="00721877">
            <w:pPr>
              <w:spacing w:line="240" w:lineRule="auto"/>
              <w:ind w:right="-113"/>
              <w:rPr>
                <w:b/>
                <w:kern w:val="2"/>
                <w:lang w:val="sr-Cyrl-RS" w:eastAsia="ar-SA"/>
              </w:rPr>
            </w:pPr>
          </w:p>
          <w:p w:rsidR="00036384" w:rsidRDefault="00036384" w:rsidP="00721877">
            <w:pPr>
              <w:ind w:left="-57" w:right="-113"/>
              <w:rPr>
                <w:b/>
                <w:kern w:val="2"/>
                <w:lang w:val="sr-Cyrl-RS" w:eastAsia="ar-SA"/>
              </w:rPr>
            </w:pPr>
            <w:r>
              <w:rPr>
                <w:b/>
                <w:color w:val="auto"/>
                <w:sz w:val="20"/>
                <w:szCs w:val="20"/>
                <w:lang w:val="sr-Cyrl-CS" w:eastAsia="ar-SA"/>
              </w:rPr>
              <w:t>ИЛИ ОДГОВАРАЈУЋИ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eastAsia="ar-SA"/>
              </w:rPr>
            </w:pPr>
            <w:r>
              <w:rPr>
                <w:lang w:eastAsia="ar-SA"/>
              </w:rPr>
              <w:lastRenderedPageBreak/>
              <w:t>ком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Latn-RS" w:eastAsia="ar-SA"/>
              </w:rPr>
            </w:pPr>
            <w:r>
              <w:rPr>
                <w:lang w:val="sr-Latn-RS" w:eastAsia="ar-SA"/>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640" w:type="dxa"/>
            <w:tcBorders>
              <w:top w:val="single" w:sz="4" w:space="0" w:color="000000"/>
              <w:left w:val="single" w:sz="4" w:space="0" w:color="000000"/>
              <w:bottom w:val="single" w:sz="4" w:space="0" w:color="000000"/>
              <w:right w:val="single" w:sz="4" w:space="0" w:color="000000"/>
            </w:tcBorders>
          </w:tcPr>
          <w:p w:rsidR="00036384" w:rsidRDefault="00036384" w:rsidP="00721877">
            <w:pPr>
              <w:spacing w:line="240" w:lineRule="auto"/>
              <w:jc w:val="center"/>
              <w:rPr>
                <w:kern w:val="2"/>
                <w:lang w:val="sr-Cyrl-CS" w:eastAsia="ar-SA"/>
              </w:rPr>
            </w:pPr>
          </w:p>
        </w:tc>
      </w:tr>
      <w:tr w:rsidR="00036384" w:rsidTr="00036384">
        <w:trPr>
          <w:trHeight w:val="421"/>
        </w:trPr>
        <w:tc>
          <w:tcPr>
            <w:tcW w:w="522"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Cyrl-RS" w:eastAsia="ar-SA"/>
              </w:rPr>
            </w:pPr>
            <w:r>
              <w:rPr>
                <w:lang w:val="sr-Cyrl-RS" w:eastAsia="ar-SA"/>
              </w:rPr>
              <w:lastRenderedPageBreak/>
              <w:t>4.</w:t>
            </w:r>
          </w:p>
        </w:tc>
        <w:tc>
          <w:tcPr>
            <w:tcW w:w="3697"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ind w:right="-113"/>
              <w:rPr>
                <w:b/>
                <w:kern w:val="2"/>
                <w:lang w:val="sr-Cyrl-RS" w:eastAsia="ar-SA"/>
              </w:rPr>
            </w:pPr>
            <w:r>
              <w:rPr>
                <w:b/>
                <w:lang w:val="sr-Cyrl-RS" w:eastAsia="ar-SA"/>
              </w:rPr>
              <w:t>МОНИТОР Тип1</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Screen Size</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21.5"</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Resolution</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Full HD (1920 x 1080)</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Aspect Ratio</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16:9</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Response Time</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5 ms GTG</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Refresh Rate</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60 Hz</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Color Supported</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16.7 million</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Contrast Ratio</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100,000,000:1</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Brightness</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200 nit</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lastRenderedPageBreak/>
              <w:t>Backlight</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LED</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Viewing Angles</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90° Horizontal</w:t>
            </w:r>
          </w:p>
          <w:p w:rsidR="00036384" w:rsidRDefault="00036384" w:rsidP="001D2B2C">
            <w:pPr>
              <w:numPr>
                <w:ilvl w:val="0"/>
                <w:numId w:val="31"/>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65° Vertical</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Panel Type</w:t>
            </w:r>
          </w:p>
          <w:p w:rsidR="00036384" w:rsidRDefault="00036384" w:rsidP="001D2B2C">
            <w:pPr>
              <w:numPr>
                <w:ilvl w:val="0"/>
                <w:numId w:val="3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Twisted Nematic Film (TN Film)</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Stand</w:t>
            </w:r>
          </w:p>
          <w:p w:rsidR="00036384" w:rsidRDefault="00036384" w:rsidP="001D2B2C">
            <w:pPr>
              <w:numPr>
                <w:ilvl w:val="0"/>
                <w:numId w:val="3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Tiltable (-5° to 25°)</w:t>
            </w: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Ports &amp; Connectors</w:t>
            </w:r>
          </w:p>
          <w:p w:rsidR="00036384" w:rsidRDefault="00036384" w:rsidP="001D2B2C">
            <w:pPr>
              <w:numPr>
                <w:ilvl w:val="0"/>
                <w:numId w:val="3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DVI-in</w:t>
            </w:r>
          </w:p>
          <w:p w:rsidR="00036384" w:rsidRDefault="00036384" w:rsidP="001D2B2C">
            <w:pPr>
              <w:numPr>
                <w:ilvl w:val="0"/>
                <w:numId w:val="32"/>
              </w:numPr>
              <w:suppressAutoHyphens w:val="0"/>
              <w:spacing w:after="200" w:line="276"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VGA</w:t>
            </w:r>
          </w:p>
          <w:p w:rsidR="00036384" w:rsidRDefault="00036384" w:rsidP="00721877">
            <w:pPr>
              <w:suppressAutoHyphens w:val="0"/>
              <w:spacing w:after="200" w:line="276" w:lineRule="auto"/>
              <w:rPr>
                <w:rFonts w:asciiTheme="minorHAnsi" w:eastAsiaTheme="minorHAnsi" w:hAnsiTheme="minorHAnsi" w:cstheme="minorBidi"/>
                <w:color w:val="auto"/>
                <w:kern w:val="0"/>
                <w:sz w:val="20"/>
                <w:szCs w:val="20"/>
                <w:lang w:val="en-GB" w:eastAsia="en-US"/>
              </w:rPr>
            </w:pPr>
          </w:p>
          <w:p w:rsidR="00036384" w:rsidRDefault="00036384" w:rsidP="00721877">
            <w:pPr>
              <w:suppressAutoHyphens w:val="0"/>
              <w:spacing w:after="200" w:line="276" w:lineRule="auto"/>
              <w:rPr>
                <w:rFonts w:asciiTheme="minorHAnsi" w:eastAsiaTheme="minorHAnsi" w:hAnsiTheme="minorHAnsi" w:cstheme="minorBidi"/>
                <w:b/>
                <w:color w:val="auto"/>
                <w:kern w:val="0"/>
                <w:sz w:val="20"/>
                <w:szCs w:val="20"/>
                <w:lang w:val="en-GB" w:eastAsia="en-US"/>
              </w:rPr>
            </w:pPr>
            <w:r>
              <w:rPr>
                <w:rFonts w:asciiTheme="minorHAnsi" w:eastAsiaTheme="minorHAnsi" w:hAnsiTheme="minorHAnsi" w:cstheme="minorBidi"/>
                <w:b/>
                <w:color w:val="auto"/>
                <w:kern w:val="0"/>
                <w:sz w:val="20"/>
                <w:szCs w:val="20"/>
                <w:lang w:val="en-GB" w:eastAsia="en-US"/>
              </w:rPr>
              <w:t>Power</w:t>
            </w:r>
          </w:p>
          <w:p w:rsidR="00036384" w:rsidRDefault="00036384" w:rsidP="001D2B2C">
            <w:pPr>
              <w:numPr>
                <w:ilvl w:val="0"/>
                <w:numId w:val="33"/>
              </w:numPr>
              <w:suppressAutoHyphens w:val="0"/>
              <w:spacing w:after="200" w:line="240"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18.10 W (operating)</w:t>
            </w:r>
          </w:p>
          <w:p w:rsidR="00036384" w:rsidRDefault="00036384" w:rsidP="00721877">
            <w:pPr>
              <w:suppressAutoHyphens w:val="0"/>
              <w:spacing w:line="240" w:lineRule="auto"/>
              <w:rPr>
                <w:rFonts w:asciiTheme="minorHAnsi" w:eastAsiaTheme="minorHAnsi" w:hAnsiTheme="minorHAnsi" w:cstheme="minorBidi"/>
                <w:color w:val="auto"/>
                <w:kern w:val="0"/>
                <w:sz w:val="20"/>
                <w:szCs w:val="20"/>
                <w:lang w:val="en-GB" w:eastAsia="en-US"/>
              </w:rPr>
            </w:pPr>
          </w:p>
          <w:p w:rsidR="00036384" w:rsidRDefault="00036384" w:rsidP="001D2B2C">
            <w:pPr>
              <w:numPr>
                <w:ilvl w:val="0"/>
                <w:numId w:val="33"/>
              </w:numPr>
              <w:suppressAutoHyphens w:val="0"/>
              <w:spacing w:after="200" w:line="240"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450 mW (standby)</w:t>
            </w:r>
          </w:p>
          <w:p w:rsidR="00036384" w:rsidRDefault="00036384" w:rsidP="00721877">
            <w:pPr>
              <w:suppressAutoHyphens w:val="0"/>
              <w:spacing w:line="240" w:lineRule="auto"/>
              <w:rPr>
                <w:rFonts w:asciiTheme="minorHAnsi" w:eastAsiaTheme="minorHAnsi" w:hAnsiTheme="minorHAnsi" w:cstheme="minorBidi"/>
                <w:color w:val="auto"/>
                <w:kern w:val="0"/>
                <w:sz w:val="20"/>
                <w:szCs w:val="20"/>
                <w:lang w:val="en-GB" w:eastAsia="en-US"/>
              </w:rPr>
            </w:pPr>
          </w:p>
          <w:p w:rsidR="00036384" w:rsidRDefault="00036384" w:rsidP="001D2B2C">
            <w:pPr>
              <w:numPr>
                <w:ilvl w:val="0"/>
                <w:numId w:val="33"/>
              </w:numPr>
              <w:suppressAutoHyphens w:val="0"/>
              <w:spacing w:after="200" w:line="240" w:lineRule="auto"/>
              <w:contextualSpacing/>
              <w:rPr>
                <w:rFonts w:asciiTheme="minorHAnsi" w:eastAsiaTheme="minorHAnsi" w:hAnsiTheme="minorHAnsi" w:cstheme="minorBidi"/>
                <w:color w:val="auto"/>
                <w:kern w:val="0"/>
                <w:sz w:val="20"/>
                <w:szCs w:val="20"/>
                <w:lang w:val="en-GB" w:eastAsia="en-US"/>
              </w:rPr>
            </w:pPr>
            <w:r>
              <w:rPr>
                <w:rFonts w:asciiTheme="minorHAnsi" w:eastAsiaTheme="minorHAnsi" w:hAnsiTheme="minorHAnsi" w:cstheme="minorBidi"/>
                <w:color w:val="auto"/>
                <w:kern w:val="0"/>
                <w:sz w:val="20"/>
                <w:szCs w:val="20"/>
                <w:lang w:val="en-GB" w:eastAsia="en-US"/>
              </w:rPr>
              <w:t>350 mW (off)</w:t>
            </w:r>
          </w:p>
          <w:p w:rsidR="00036384" w:rsidRDefault="00036384" w:rsidP="00721877">
            <w:pPr>
              <w:spacing w:line="240" w:lineRule="auto"/>
              <w:ind w:right="-113"/>
              <w:rPr>
                <w:b/>
                <w:kern w:val="2"/>
                <w:lang w:val="sr-Cyrl-RS" w:eastAsia="ar-SA"/>
              </w:rPr>
            </w:pPr>
          </w:p>
          <w:p w:rsidR="00036384" w:rsidRDefault="00036384" w:rsidP="00721877">
            <w:pPr>
              <w:spacing w:line="240" w:lineRule="auto"/>
              <w:ind w:right="-113"/>
              <w:rPr>
                <w:b/>
                <w:kern w:val="2"/>
                <w:lang w:val="sr-Cyrl-RS" w:eastAsia="ar-SA"/>
              </w:rPr>
            </w:pPr>
            <w:r>
              <w:rPr>
                <w:b/>
                <w:color w:val="auto"/>
                <w:sz w:val="20"/>
                <w:szCs w:val="20"/>
                <w:lang w:val="sr-Cyrl-CS" w:eastAsia="ar-SA"/>
              </w:rPr>
              <w:t>ИЛИ ОДГОВАРАЈУЋИ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Cyrl-RS" w:eastAsia="ar-SA"/>
              </w:rPr>
            </w:pPr>
            <w:r>
              <w:rPr>
                <w:lang w:val="sr-Cyrl-RS" w:eastAsia="ar-SA"/>
              </w:rPr>
              <w:lastRenderedPageBreak/>
              <w:t>ком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36384" w:rsidRDefault="00036384" w:rsidP="00721877">
            <w:pPr>
              <w:spacing w:line="240" w:lineRule="auto"/>
              <w:jc w:val="center"/>
              <w:rPr>
                <w:kern w:val="2"/>
                <w:lang w:val="sr-Latn-RS" w:eastAsia="ar-SA"/>
              </w:rPr>
            </w:pPr>
            <w:r>
              <w:rPr>
                <w:lang w:val="sr-Latn-RS" w:eastAsia="ar-SA"/>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640" w:type="dxa"/>
            <w:tcBorders>
              <w:top w:val="single" w:sz="4" w:space="0" w:color="000000"/>
              <w:left w:val="single" w:sz="4" w:space="0" w:color="000000"/>
              <w:bottom w:val="single" w:sz="4" w:space="0" w:color="000000"/>
              <w:right w:val="single" w:sz="4" w:space="0" w:color="000000"/>
            </w:tcBorders>
          </w:tcPr>
          <w:p w:rsidR="00036384" w:rsidRDefault="00036384" w:rsidP="00721877">
            <w:pPr>
              <w:spacing w:line="240" w:lineRule="auto"/>
              <w:jc w:val="center"/>
              <w:rPr>
                <w:kern w:val="2"/>
                <w:lang w:val="sr-Cyrl-CS" w:eastAsia="ar-SA"/>
              </w:rPr>
            </w:pPr>
          </w:p>
        </w:tc>
      </w:tr>
      <w:tr w:rsidR="00036384" w:rsidTr="00036384">
        <w:trPr>
          <w:trHeight w:val="421"/>
        </w:trPr>
        <w:tc>
          <w:tcPr>
            <w:tcW w:w="522"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eastAsia="ar-SA"/>
              </w:rPr>
            </w:pPr>
          </w:p>
        </w:tc>
        <w:tc>
          <w:tcPr>
            <w:tcW w:w="3697"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ind w:right="-113"/>
              <w:rPr>
                <w:b/>
                <w:kern w:val="2"/>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RS"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RS"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c>
          <w:tcPr>
            <w:tcW w:w="1640" w:type="dxa"/>
            <w:tcBorders>
              <w:top w:val="single" w:sz="4" w:space="0" w:color="000000"/>
              <w:left w:val="single" w:sz="4" w:space="0" w:color="000000"/>
              <w:bottom w:val="single" w:sz="4" w:space="0" w:color="000000"/>
              <w:right w:val="single" w:sz="4" w:space="0" w:color="000000"/>
            </w:tcBorders>
          </w:tcPr>
          <w:p w:rsidR="00036384" w:rsidRDefault="00036384" w:rsidP="00721877">
            <w:pPr>
              <w:spacing w:line="240" w:lineRule="auto"/>
              <w:jc w:val="center"/>
              <w:rPr>
                <w:kern w:val="2"/>
                <w:lang w:val="sr-Cyrl-CS" w:eastAsia="ar-SA"/>
              </w:rPr>
            </w:pPr>
          </w:p>
        </w:tc>
      </w:tr>
      <w:tr w:rsidR="00036384" w:rsidTr="00036384">
        <w:trPr>
          <w:trHeight w:val="421"/>
        </w:trPr>
        <w:tc>
          <w:tcPr>
            <w:tcW w:w="522"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eastAsia="ar-SA"/>
              </w:rPr>
            </w:pP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rPr>
                <w:b/>
                <w:kern w:val="2"/>
                <w:lang w:val="sr-Cyrl-CS" w:eastAsia="ar-SA"/>
              </w:rPr>
            </w:pPr>
          </w:p>
          <w:p w:rsidR="00036384" w:rsidRDefault="00036384" w:rsidP="00721877">
            <w:pPr>
              <w:spacing w:line="240" w:lineRule="auto"/>
              <w:rPr>
                <w:b/>
                <w:lang w:val="sr-Cyrl-CS" w:eastAsia="ar-SA"/>
              </w:rPr>
            </w:pPr>
            <w:r>
              <w:rPr>
                <w:b/>
                <w:lang w:val="sr-Cyrl-CS" w:eastAsia="ar-SA"/>
              </w:rPr>
              <w:t>УКУПНО ПОНУЂЕНА ЦЕНА БЕЗ ПДВ-А:</w:t>
            </w:r>
          </w:p>
          <w:p w:rsidR="00036384" w:rsidRDefault="00036384" w:rsidP="00036384">
            <w:pPr>
              <w:spacing w:line="240" w:lineRule="auto"/>
              <w:rPr>
                <w:kern w:val="2"/>
                <w:lang w:val="sr-Cyrl-CS" w:eastAsia="ar-SA"/>
              </w:rPr>
            </w:pPr>
          </w:p>
        </w:tc>
        <w:tc>
          <w:tcPr>
            <w:tcW w:w="4191" w:type="dxa"/>
            <w:gridSpan w:val="3"/>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r>
      <w:tr w:rsidR="00036384" w:rsidTr="00036384">
        <w:trPr>
          <w:trHeight w:val="421"/>
        </w:trPr>
        <w:tc>
          <w:tcPr>
            <w:tcW w:w="522"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eastAsia="ar-SA"/>
              </w:rPr>
            </w:pP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rPr>
                <w:b/>
                <w:kern w:val="2"/>
                <w:lang w:val="sr-Cyrl-CS" w:eastAsia="ar-SA"/>
              </w:rPr>
            </w:pPr>
          </w:p>
          <w:p w:rsidR="00036384" w:rsidRDefault="00036384" w:rsidP="00721877">
            <w:pPr>
              <w:spacing w:line="240" w:lineRule="auto"/>
              <w:rPr>
                <w:b/>
                <w:kern w:val="2"/>
                <w:lang w:val="sr-Cyrl-CS" w:eastAsia="ar-SA"/>
              </w:rPr>
            </w:pPr>
            <w:r>
              <w:rPr>
                <w:b/>
                <w:kern w:val="2"/>
                <w:lang w:val="sr-Cyrl-CS" w:eastAsia="ar-SA"/>
              </w:rPr>
              <w:t>ИЗНОС ПДВ-А:</w:t>
            </w:r>
          </w:p>
          <w:p w:rsidR="00036384" w:rsidRDefault="00036384" w:rsidP="00721877">
            <w:pPr>
              <w:spacing w:line="240" w:lineRule="auto"/>
              <w:rPr>
                <w:b/>
                <w:kern w:val="2"/>
                <w:lang w:val="sr-Cyrl-CS" w:eastAsia="ar-SA"/>
              </w:rPr>
            </w:pPr>
          </w:p>
        </w:tc>
        <w:tc>
          <w:tcPr>
            <w:tcW w:w="4191" w:type="dxa"/>
            <w:gridSpan w:val="3"/>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r>
      <w:tr w:rsidR="00036384" w:rsidTr="00036384">
        <w:trPr>
          <w:trHeight w:val="421"/>
        </w:trPr>
        <w:tc>
          <w:tcPr>
            <w:tcW w:w="522" w:type="dxa"/>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eastAsia="ar-SA"/>
              </w:rPr>
            </w:pPr>
          </w:p>
          <w:p w:rsidR="00036384" w:rsidRDefault="00036384" w:rsidP="00721877">
            <w:pPr>
              <w:spacing w:line="240" w:lineRule="auto"/>
              <w:jc w:val="center"/>
              <w:rPr>
                <w:lang w:eastAsia="ar-SA"/>
              </w:rPr>
            </w:pPr>
          </w:p>
          <w:p w:rsidR="00036384" w:rsidRDefault="00036384" w:rsidP="00721877">
            <w:pPr>
              <w:spacing w:line="240" w:lineRule="auto"/>
              <w:jc w:val="center"/>
              <w:rPr>
                <w:kern w:val="2"/>
                <w:lang w:eastAsia="ar-SA"/>
              </w:rPr>
            </w:pPr>
          </w:p>
        </w:tc>
        <w:tc>
          <w:tcPr>
            <w:tcW w:w="5115" w:type="dxa"/>
            <w:gridSpan w:val="3"/>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rPr>
                <w:b/>
                <w:kern w:val="2"/>
                <w:lang w:val="sr-Cyrl-CS" w:eastAsia="ar-SA"/>
              </w:rPr>
            </w:pPr>
            <w:r>
              <w:rPr>
                <w:b/>
                <w:lang w:val="sr-Cyrl-CS" w:eastAsia="ar-SA"/>
              </w:rPr>
              <w:t xml:space="preserve">УКУПНО ПОНУЂЕНА ЦЕНА </w:t>
            </w:r>
            <w:r>
              <w:rPr>
                <w:b/>
                <w:lang w:eastAsia="ar-SA"/>
              </w:rPr>
              <w:t>СА</w:t>
            </w:r>
            <w:r>
              <w:rPr>
                <w:b/>
                <w:lang w:val="sr-Cyrl-CS" w:eastAsia="ar-SA"/>
              </w:rPr>
              <w:t xml:space="preserve"> ПДВ-ОМ:</w:t>
            </w:r>
          </w:p>
        </w:tc>
        <w:tc>
          <w:tcPr>
            <w:tcW w:w="4191" w:type="dxa"/>
            <w:gridSpan w:val="3"/>
            <w:tcBorders>
              <w:top w:val="single" w:sz="4" w:space="0" w:color="000000"/>
              <w:left w:val="single" w:sz="4" w:space="0" w:color="000000"/>
              <w:bottom w:val="single" w:sz="4" w:space="0" w:color="000000"/>
              <w:right w:val="single" w:sz="4" w:space="0" w:color="000000"/>
            </w:tcBorders>
            <w:vAlign w:val="center"/>
          </w:tcPr>
          <w:p w:rsidR="00036384" w:rsidRDefault="00036384" w:rsidP="00721877">
            <w:pPr>
              <w:spacing w:line="240" w:lineRule="auto"/>
              <w:jc w:val="center"/>
              <w:rPr>
                <w:kern w:val="2"/>
                <w:lang w:val="sr-Cyrl-CS" w:eastAsia="ar-SA"/>
              </w:rPr>
            </w:pPr>
          </w:p>
        </w:tc>
      </w:tr>
    </w:tbl>
    <w:p w:rsidR="002B3E61" w:rsidRPr="007A0F91" w:rsidRDefault="002B3E61" w:rsidP="002F3944">
      <w:pPr>
        <w:pStyle w:val="ListParagraph"/>
        <w:ind w:left="0"/>
        <w:jc w:val="both"/>
        <w:rPr>
          <w:bCs/>
          <w:iCs/>
          <w:color w:val="000000" w:themeColor="text1"/>
          <w:lang w:val="sr-Cyrl-RS"/>
        </w:rPr>
      </w:pPr>
    </w:p>
    <w:p w:rsidR="00A37BE7" w:rsidRDefault="009F2664" w:rsidP="002F3944">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јединична цен</w:t>
      </w:r>
      <w:r w:rsidR="003957EF" w:rsidRPr="003957EF">
        <w:rPr>
          <w:b/>
          <w:bCs/>
          <w:iCs/>
          <w:color w:val="000000" w:themeColor="text1"/>
          <w:lang w:val="sr-Cyrl-CS"/>
        </w:rPr>
        <w:t>а без ПДВ-а</w:t>
      </w:r>
      <w:r w:rsidR="003957EF">
        <w:rPr>
          <w:bCs/>
          <w:iCs/>
          <w:color w:val="000000" w:themeColor="text1"/>
          <w:lang w:val="sr-Cyrl-CS"/>
        </w:rPr>
        <w:t xml:space="preserve"> унети цену по јединици производа</w:t>
      </w:r>
      <w:r>
        <w:rPr>
          <w:bCs/>
          <w:iCs/>
          <w:color w:val="000000" w:themeColor="text1"/>
          <w:lang w:val="sr-Cyrl-CS"/>
        </w:rPr>
        <w:t xml:space="preserve"> без обрачунатог пореза на додату вредност.</w:t>
      </w:r>
    </w:p>
    <w:p w:rsidR="009F2664" w:rsidRDefault="003957EF" w:rsidP="002F3944">
      <w:pPr>
        <w:pStyle w:val="ListParagraph"/>
        <w:ind w:left="0"/>
        <w:jc w:val="both"/>
        <w:rPr>
          <w:bCs/>
          <w:iCs/>
          <w:color w:val="000000" w:themeColor="text1"/>
          <w:lang w:val="sr-Cyrl-CS"/>
        </w:rPr>
      </w:pPr>
      <w:r>
        <w:rPr>
          <w:bCs/>
          <w:iCs/>
          <w:color w:val="000000" w:themeColor="text1"/>
          <w:lang w:val="sr-Cyrl-CS"/>
        </w:rPr>
        <w:t xml:space="preserve">У колони </w:t>
      </w:r>
      <w:r w:rsidR="00CC711A">
        <w:rPr>
          <w:b/>
          <w:bCs/>
          <w:iCs/>
          <w:color w:val="000000" w:themeColor="text1"/>
          <w:lang w:val="sr-Cyrl-CS"/>
        </w:rPr>
        <w:t>укупна цена</w:t>
      </w:r>
      <w:r w:rsidRPr="003957EF">
        <w:rPr>
          <w:b/>
          <w:bCs/>
          <w:iCs/>
          <w:color w:val="000000" w:themeColor="text1"/>
          <w:lang w:val="sr-Cyrl-CS"/>
        </w:rPr>
        <w:t xml:space="preserve"> без  ПДВ-а</w:t>
      </w:r>
      <w:r>
        <w:rPr>
          <w:bCs/>
          <w:iCs/>
          <w:color w:val="000000" w:themeColor="text1"/>
          <w:lang w:val="sr-Cyrl-CS"/>
        </w:rPr>
        <w:t xml:space="preserve"> унети вредност добијену множењем колоне количина и колоне јединична цена без ПДВ-а за сваки артикал понаособ.</w:t>
      </w:r>
    </w:p>
    <w:p w:rsidR="007A0F91" w:rsidRPr="007A0F91" w:rsidRDefault="007A0F91" w:rsidP="002F3944">
      <w:pPr>
        <w:pStyle w:val="ListParagraph"/>
        <w:ind w:left="0"/>
        <w:jc w:val="both"/>
        <w:rPr>
          <w:bCs/>
          <w:iCs/>
          <w:color w:val="000000" w:themeColor="text1"/>
          <w:lang w:val="sr-Cyrl-RS"/>
        </w:rPr>
      </w:pPr>
      <w:r>
        <w:rPr>
          <w:bCs/>
          <w:iCs/>
          <w:color w:val="000000" w:themeColor="text1"/>
          <w:lang w:val="sr-Cyrl-RS"/>
        </w:rPr>
        <w:t xml:space="preserve">У колони </w:t>
      </w:r>
      <w:r>
        <w:rPr>
          <w:b/>
          <w:bCs/>
          <w:iCs/>
          <w:color w:val="000000" w:themeColor="text1"/>
          <w:lang w:val="sr-Cyrl-RS"/>
        </w:rPr>
        <w:t>модел и произвођач</w:t>
      </w:r>
      <w:r>
        <w:rPr>
          <w:bCs/>
          <w:iCs/>
          <w:color w:val="000000" w:themeColor="text1"/>
          <w:lang w:val="sr-Cyrl-RS"/>
        </w:rPr>
        <w:t xml:space="preserve"> унети име произвођача који производи понуђени артикал (</w:t>
      </w:r>
      <w:r>
        <w:rPr>
          <w:bCs/>
          <w:iCs/>
          <w:color w:val="000000" w:themeColor="text1"/>
        </w:rPr>
        <w:t>Brand name)</w:t>
      </w:r>
      <w:r>
        <w:rPr>
          <w:bCs/>
          <w:iCs/>
          <w:color w:val="000000" w:themeColor="text1"/>
          <w:lang w:val="sr-Cyrl-RS"/>
        </w:rPr>
        <w:t>.</w:t>
      </w:r>
    </w:p>
    <w:p w:rsidR="009F2664" w:rsidRDefault="006A619A" w:rsidP="002F3944">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w:t>
      </w:r>
      <w:r w:rsidR="009F2664" w:rsidRPr="006A619A">
        <w:rPr>
          <w:b/>
          <w:bCs/>
          <w:iCs/>
          <w:color w:val="000000" w:themeColor="text1"/>
          <w:lang w:val="sr-Cyrl-CS"/>
        </w:rPr>
        <w:t xml:space="preserve">укупна </w:t>
      </w:r>
      <w:r>
        <w:rPr>
          <w:b/>
          <w:bCs/>
          <w:iCs/>
          <w:color w:val="000000" w:themeColor="text1"/>
          <w:lang w:val="sr-Cyrl-CS"/>
        </w:rPr>
        <w:t xml:space="preserve">понуђена </w:t>
      </w:r>
      <w:r w:rsidR="009F2664" w:rsidRPr="006A619A">
        <w:rPr>
          <w:b/>
          <w:bCs/>
          <w:iCs/>
          <w:color w:val="000000" w:themeColor="text1"/>
          <w:lang w:val="sr-Cyrl-CS"/>
        </w:rPr>
        <w:t>цена без ПДВ-а</w:t>
      </w:r>
      <w:r w:rsidR="009F2664">
        <w:rPr>
          <w:bCs/>
          <w:iCs/>
          <w:color w:val="000000" w:themeColor="text1"/>
          <w:lang w:val="sr-Cyrl-CS"/>
        </w:rPr>
        <w:t xml:space="preserve"> унети</w:t>
      </w:r>
      <w:r w:rsidR="003957EF">
        <w:rPr>
          <w:bCs/>
          <w:iCs/>
          <w:color w:val="000000" w:themeColor="text1"/>
          <w:lang w:val="sr-Cyrl-CS"/>
        </w:rPr>
        <w:t xml:space="preserve"> укупну вредност која се добија сабирањем </w:t>
      </w:r>
      <w:r>
        <w:rPr>
          <w:bCs/>
          <w:iCs/>
          <w:color w:val="000000" w:themeColor="text1"/>
          <w:lang w:val="sr-Cyrl-CS"/>
        </w:rPr>
        <w:t xml:space="preserve">свих вредности из </w:t>
      </w:r>
      <w:r w:rsidR="003957EF">
        <w:rPr>
          <w:bCs/>
          <w:iCs/>
          <w:color w:val="000000" w:themeColor="text1"/>
          <w:lang w:val="sr-Cyrl-CS"/>
        </w:rPr>
        <w:t xml:space="preserve">колоне </w:t>
      </w:r>
      <w:r>
        <w:rPr>
          <w:bCs/>
          <w:iCs/>
          <w:color w:val="000000" w:themeColor="text1"/>
          <w:lang w:val="sr-Cyrl-CS"/>
        </w:rPr>
        <w:t>укупна вредност без ПДВ-а</w:t>
      </w:r>
    </w:p>
    <w:p w:rsidR="009F2664" w:rsidRDefault="009F2664" w:rsidP="002F3944">
      <w:pPr>
        <w:pStyle w:val="ListParagraph"/>
        <w:ind w:left="0"/>
        <w:jc w:val="both"/>
        <w:rPr>
          <w:bCs/>
          <w:iCs/>
          <w:color w:val="000000" w:themeColor="text1"/>
          <w:lang w:val="sr-Cyrl-CS"/>
        </w:rPr>
      </w:pPr>
      <w:r>
        <w:rPr>
          <w:bCs/>
          <w:iCs/>
          <w:color w:val="000000" w:themeColor="text1"/>
          <w:lang w:val="sr-Cyrl-CS"/>
        </w:rPr>
        <w:t xml:space="preserve">У </w:t>
      </w:r>
      <w:r w:rsidR="006A619A">
        <w:rPr>
          <w:bCs/>
          <w:iCs/>
          <w:color w:val="000000" w:themeColor="text1"/>
          <w:lang w:val="sr-Cyrl-CS"/>
        </w:rPr>
        <w:t xml:space="preserve">пољу </w:t>
      </w:r>
      <w:r w:rsidRPr="006A619A">
        <w:rPr>
          <w:b/>
          <w:bCs/>
          <w:iCs/>
          <w:color w:val="000000" w:themeColor="text1"/>
          <w:lang w:val="sr-Cyrl-CS"/>
        </w:rPr>
        <w:t>износ ПДВ-а</w:t>
      </w:r>
      <w:r>
        <w:rPr>
          <w:bCs/>
          <w:iCs/>
          <w:color w:val="000000" w:themeColor="text1"/>
          <w:lang w:val="sr-Cyrl-CS"/>
        </w:rPr>
        <w:t xml:space="preserve"> унети </w:t>
      </w:r>
      <w:r w:rsidR="002D519F">
        <w:rPr>
          <w:bCs/>
          <w:iCs/>
          <w:color w:val="000000" w:themeColor="text1"/>
          <w:lang w:val="sr-Cyrl-CS"/>
        </w:rPr>
        <w:t>износ пореза на додату вредност.</w:t>
      </w:r>
    </w:p>
    <w:p w:rsidR="006A619A" w:rsidRDefault="006A619A" w:rsidP="002F3944">
      <w:pPr>
        <w:pStyle w:val="ListParagraph"/>
        <w:ind w:left="0"/>
        <w:jc w:val="both"/>
        <w:rPr>
          <w:bCs/>
          <w:iCs/>
          <w:color w:val="000000" w:themeColor="text1"/>
        </w:rPr>
      </w:pPr>
      <w:r>
        <w:rPr>
          <w:bCs/>
          <w:iCs/>
          <w:color w:val="000000" w:themeColor="text1"/>
          <w:lang w:val="sr-Cyrl-CS"/>
        </w:rPr>
        <w:t>У пољу</w:t>
      </w:r>
      <w:r w:rsidR="002D519F">
        <w:rPr>
          <w:bCs/>
          <w:iCs/>
          <w:color w:val="000000" w:themeColor="text1"/>
          <w:lang w:val="sr-Cyrl-CS"/>
        </w:rPr>
        <w:t xml:space="preserve"> </w:t>
      </w:r>
      <w:r w:rsidR="002D519F" w:rsidRPr="006A619A">
        <w:rPr>
          <w:b/>
          <w:bCs/>
          <w:iCs/>
          <w:color w:val="000000" w:themeColor="text1"/>
          <w:lang w:val="sr-Cyrl-CS"/>
        </w:rPr>
        <w:t xml:space="preserve">укупна </w:t>
      </w:r>
      <w:r>
        <w:rPr>
          <w:b/>
          <w:bCs/>
          <w:iCs/>
          <w:color w:val="000000" w:themeColor="text1"/>
          <w:lang w:val="sr-Cyrl-CS"/>
        </w:rPr>
        <w:t xml:space="preserve">понуђена </w:t>
      </w:r>
      <w:r w:rsidR="002D519F" w:rsidRPr="006A619A">
        <w:rPr>
          <w:b/>
          <w:bCs/>
          <w:iCs/>
          <w:color w:val="000000" w:themeColor="text1"/>
          <w:lang w:val="sr-Cyrl-CS"/>
        </w:rPr>
        <w:t>цена са ПДВ-ом</w:t>
      </w:r>
      <w:r w:rsidR="002D519F">
        <w:rPr>
          <w:bCs/>
          <w:iCs/>
          <w:color w:val="000000" w:themeColor="text1"/>
          <w:lang w:val="sr-Cyrl-CS"/>
        </w:rPr>
        <w:t xml:space="preserve"> унети</w:t>
      </w:r>
      <w:r w:rsidR="007C570A">
        <w:rPr>
          <w:bCs/>
          <w:iCs/>
          <w:color w:val="000000" w:themeColor="text1"/>
          <w:lang w:val="sr-Cyrl-CS"/>
        </w:rPr>
        <w:t xml:space="preserve"> </w:t>
      </w:r>
      <w:r>
        <w:rPr>
          <w:bCs/>
          <w:iCs/>
          <w:color w:val="000000" w:themeColor="text1"/>
          <w:lang w:val="sr-Cyrl-CS"/>
        </w:rPr>
        <w:t xml:space="preserve">збирну вредност поља </w:t>
      </w:r>
      <w:r w:rsidRPr="006A619A">
        <w:rPr>
          <w:bCs/>
          <w:iCs/>
          <w:color w:val="000000" w:themeColor="text1"/>
          <w:lang w:val="sr-Cyrl-CS"/>
        </w:rPr>
        <w:t>укупна понуђена цена без ПДВ-а</w:t>
      </w:r>
      <w:r>
        <w:rPr>
          <w:bCs/>
          <w:iCs/>
          <w:color w:val="000000" w:themeColor="text1"/>
          <w:lang w:val="sr-Cyrl-CS"/>
        </w:rPr>
        <w:t xml:space="preserve"> и поља износ ПДВ-а.</w:t>
      </w:r>
    </w:p>
    <w:p w:rsidR="009F0BF8" w:rsidRDefault="009F0BF8" w:rsidP="002F3944">
      <w:pPr>
        <w:pStyle w:val="ListParagraph"/>
        <w:ind w:left="0"/>
        <w:jc w:val="both"/>
        <w:rPr>
          <w:bCs/>
          <w:iCs/>
          <w:color w:val="000000" w:themeColor="text1"/>
        </w:rPr>
      </w:pPr>
    </w:p>
    <w:p w:rsidR="00276406" w:rsidRDefault="00276406" w:rsidP="009F2664">
      <w:pPr>
        <w:pStyle w:val="ListParagraph"/>
        <w:ind w:left="0"/>
        <w:rPr>
          <w:bCs/>
          <w:iCs/>
          <w:color w:val="000000" w:themeColor="text1"/>
        </w:rPr>
      </w:pPr>
    </w:p>
    <w:p w:rsidR="00B2768E" w:rsidRDefault="00B2768E" w:rsidP="00B2768E"/>
    <w:p w:rsidR="00B2768E" w:rsidRDefault="00B2768E" w:rsidP="00B2768E">
      <w:pPr>
        <w:autoSpaceDE w:val="0"/>
        <w:rPr>
          <w:rFonts w:ascii="TimesNewRoman" w:hAnsi="TimesNewRoman" w:cs="TimesNewRoman"/>
          <w:bCs/>
          <w:sz w:val="21"/>
          <w:szCs w:val="21"/>
        </w:rPr>
      </w:pPr>
    </w:p>
    <w:tbl>
      <w:tblPr>
        <w:tblW w:w="0" w:type="auto"/>
        <w:tblLayout w:type="fixed"/>
        <w:tblLook w:val="0000" w:firstRow="0" w:lastRow="0" w:firstColumn="0" w:lastColumn="0" w:noHBand="0" w:noVBand="0"/>
      </w:tblPr>
      <w:tblGrid>
        <w:gridCol w:w="4628"/>
        <w:gridCol w:w="837"/>
        <w:gridCol w:w="4497"/>
      </w:tblGrid>
      <w:tr w:rsidR="006A619A" w:rsidRPr="00DC6728" w:rsidTr="00AD4444">
        <w:tc>
          <w:tcPr>
            <w:tcW w:w="4628" w:type="dxa"/>
            <w:shd w:val="clear" w:color="auto" w:fill="auto"/>
            <w:vAlign w:val="center"/>
          </w:tcPr>
          <w:p w:rsidR="006A619A" w:rsidRPr="00DC6728" w:rsidRDefault="006A619A" w:rsidP="00AD4444">
            <w:pPr>
              <w:pStyle w:val="Stavkaspecifikacije"/>
              <w:tabs>
                <w:tab w:val="clear" w:pos="0"/>
              </w:tabs>
              <w:ind w:left="0"/>
              <w:rPr>
                <w:sz w:val="24"/>
                <w:szCs w:val="24"/>
                <w:lang w:val="sr-Cyrl-RS"/>
              </w:rPr>
            </w:pPr>
            <w:r w:rsidRPr="00DC6728">
              <w:rPr>
                <w:sz w:val="24"/>
                <w:szCs w:val="24"/>
                <w:lang w:eastAsia="en-US"/>
              </w:rPr>
              <w:t>М</w:t>
            </w:r>
            <w:r w:rsidRPr="00DC6728">
              <w:rPr>
                <w:sz w:val="24"/>
                <w:szCs w:val="24"/>
              </w:rPr>
              <w:t>есто и датум:</w:t>
            </w:r>
          </w:p>
          <w:p w:rsidR="006A619A" w:rsidRPr="00DC6728" w:rsidRDefault="006A619A" w:rsidP="00AD4444">
            <w:pPr>
              <w:pStyle w:val="Stavkaspecifikacije"/>
              <w:tabs>
                <w:tab w:val="clear" w:pos="0"/>
              </w:tabs>
              <w:ind w:left="0"/>
              <w:rPr>
                <w:sz w:val="24"/>
                <w:szCs w:val="24"/>
                <w:lang w:val="sr-Cyrl-RS"/>
              </w:rPr>
            </w:pPr>
          </w:p>
          <w:p w:rsidR="006A619A" w:rsidRPr="00DC6728" w:rsidRDefault="006A619A" w:rsidP="00AD4444">
            <w:pPr>
              <w:pStyle w:val="Stavkaspecifikacije"/>
              <w:tabs>
                <w:tab w:val="clear" w:pos="0"/>
              </w:tabs>
              <w:ind w:left="0"/>
              <w:rPr>
                <w:rFonts w:eastAsia="Times New Roman"/>
                <w:sz w:val="24"/>
                <w:szCs w:val="24"/>
              </w:rPr>
            </w:pPr>
            <w:r w:rsidRPr="00DC6728">
              <w:rPr>
                <w:sz w:val="24"/>
                <w:szCs w:val="24"/>
              </w:rPr>
              <w:t>___________________201</w:t>
            </w:r>
            <w:r w:rsidR="00F41B2F" w:rsidRPr="00DC6728">
              <w:rPr>
                <w:sz w:val="24"/>
                <w:szCs w:val="24"/>
                <w:lang w:val="sr-Cyrl-RS"/>
              </w:rPr>
              <w:t>8</w:t>
            </w:r>
            <w:r w:rsidRPr="00DC6728">
              <w:rPr>
                <w:sz w:val="24"/>
                <w:szCs w:val="24"/>
              </w:rPr>
              <w:t>. године</w:t>
            </w:r>
          </w:p>
        </w:tc>
        <w:tc>
          <w:tcPr>
            <w:tcW w:w="837" w:type="dxa"/>
            <w:shd w:val="clear" w:color="auto" w:fill="auto"/>
            <w:vAlign w:val="center"/>
          </w:tcPr>
          <w:p w:rsidR="006A619A" w:rsidRPr="00DC6728" w:rsidRDefault="006A619A" w:rsidP="00AD4444">
            <w:pPr>
              <w:jc w:val="center"/>
              <w:rPr>
                <w:rFonts w:eastAsia="Times New Roman"/>
              </w:rPr>
            </w:pPr>
            <w:r w:rsidRPr="00DC6728">
              <w:rPr>
                <w:rFonts w:eastAsia="Times New Roman"/>
              </w:rPr>
              <w:t xml:space="preserve">                        </w:t>
            </w:r>
            <w:r w:rsidRPr="00DC6728">
              <w:rPr>
                <w:rFonts w:eastAsia="Times New Roman"/>
                <w:lang w:val="sr-Cyrl-RS"/>
              </w:rPr>
              <w:t xml:space="preserve">   </w:t>
            </w:r>
            <w:r w:rsidRPr="00DC6728">
              <w:t>М.П.</w:t>
            </w:r>
          </w:p>
        </w:tc>
        <w:tc>
          <w:tcPr>
            <w:tcW w:w="4497" w:type="dxa"/>
            <w:shd w:val="clear" w:color="auto" w:fill="auto"/>
            <w:vAlign w:val="center"/>
          </w:tcPr>
          <w:p w:rsidR="006A619A" w:rsidRPr="00DC6728" w:rsidRDefault="006A619A" w:rsidP="00AD4444">
            <w:pPr>
              <w:spacing w:before="480"/>
              <w:jc w:val="center"/>
              <w:rPr>
                <w:rFonts w:eastAsia="Times New Roman"/>
                <w:lang w:val="sr-Cyrl-RS"/>
              </w:rPr>
            </w:pPr>
            <w:r w:rsidRPr="00DC6728">
              <w:rPr>
                <w:rFonts w:eastAsia="Times New Roman"/>
              </w:rPr>
              <w:t xml:space="preserve">              </w:t>
            </w:r>
          </w:p>
          <w:p w:rsidR="006A619A" w:rsidRPr="00DC6728" w:rsidRDefault="006A619A" w:rsidP="00AD4444">
            <w:pPr>
              <w:spacing w:before="480"/>
              <w:jc w:val="center"/>
              <w:rPr>
                <w:rFonts w:eastAsia="Times New Roman"/>
              </w:rPr>
            </w:pPr>
            <w:r w:rsidRPr="00DC6728">
              <w:rPr>
                <w:rFonts w:eastAsia="Times New Roman"/>
                <w:lang w:val="sr-Cyrl-RS"/>
              </w:rPr>
              <w:t xml:space="preserve">              </w:t>
            </w:r>
            <w:r w:rsidRPr="00DC6728">
              <w:rPr>
                <w:rFonts w:eastAsia="Times New Roman"/>
              </w:rPr>
              <w:t xml:space="preserve"> </w:t>
            </w:r>
            <w:r w:rsidRPr="00DC6728">
              <w:t>____________________________</w:t>
            </w:r>
          </w:p>
          <w:p w:rsidR="006A619A" w:rsidRPr="00DC6728" w:rsidRDefault="006A619A" w:rsidP="00AD4444">
            <w:pPr>
              <w:jc w:val="center"/>
            </w:pPr>
            <w:r w:rsidRPr="00DC6728">
              <w:rPr>
                <w:rFonts w:eastAsia="Times New Roman"/>
              </w:rPr>
              <w:t xml:space="preserve">        </w:t>
            </w:r>
            <w:r w:rsidRPr="00DC6728">
              <w:rPr>
                <w:rFonts w:eastAsia="Times New Roman"/>
                <w:lang w:val="sr-Cyrl-CS"/>
              </w:rPr>
              <w:t xml:space="preserve">         </w:t>
            </w:r>
            <w:r w:rsidRPr="00DC6728">
              <w:t>(потпис овлашћеног лица)</w:t>
            </w:r>
          </w:p>
        </w:tc>
      </w:tr>
    </w:tbl>
    <w:p w:rsidR="00B2768E" w:rsidRPr="00DC6728" w:rsidRDefault="00B2768E" w:rsidP="00B2768E">
      <w:pPr>
        <w:autoSpaceDE w:val="0"/>
        <w:rPr>
          <w:rFonts w:ascii="TimesNewRoman" w:hAnsi="TimesNewRoman" w:cs="TimesNewRoman"/>
          <w:bCs/>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577C84" w:rsidRDefault="00577C84"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246553" w:rsidRDefault="00246553" w:rsidP="008D3426">
      <w:pPr>
        <w:spacing w:before="1"/>
        <w:ind w:left="113" w:right="78"/>
        <w:jc w:val="center"/>
        <w:rPr>
          <w:b/>
          <w:sz w:val="28"/>
          <w:szCs w:val="28"/>
          <w:lang w:val="sr-Cyrl-RS"/>
        </w:rPr>
      </w:pPr>
    </w:p>
    <w:p w:rsidR="00577C84" w:rsidRDefault="00577C84" w:rsidP="004D1EDA">
      <w:pPr>
        <w:spacing w:before="1"/>
        <w:ind w:right="78"/>
        <w:rPr>
          <w:b/>
          <w:sz w:val="28"/>
          <w:szCs w:val="28"/>
          <w:lang w:val="sr-Cyrl-RS"/>
        </w:rPr>
      </w:pPr>
    </w:p>
    <w:p w:rsidR="004D1EDA" w:rsidRDefault="004D1EDA" w:rsidP="004D1EDA">
      <w:pPr>
        <w:spacing w:before="1"/>
        <w:ind w:right="78"/>
        <w:rPr>
          <w:b/>
          <w:sz w:val="28"/>
          <w:szCs w:val="28"/>
          <w:lang w:val="sr-Cyrl-RS"/>
        </w:rPr>
      </w:pPr>
      <w:bookmarkStart w:id="0" w:name="_GoBack"/>
      <w:bookmarkEnd w:id="0"/>
    </w:p>
    <w:p w:rsidR="00276406" w:rsidRDefault="00276406" w:rsidP="00BB7A63">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sidR="00F66C1F">
        <w:rPr>
          <w:b/>
          <w:sz w:val="28"/>
          <w:szCs w:val="28"/>
        </w:rPr>
        <w:t xml:space="preserve"> (Образац 3)</w:t>
      </w:r>
    </w:p>
    <w:p w:rsidR="00D04F84" w:rsidRPr="00D04F84" w:rsidRDefault="00D04F84" w:rsidP="00F61AF3">
      <w:pPr>
        <w:spacing w:before="70"/>
        <w:rPr>
          <w:b/>
          <w:sz w:val="28"/>
          <w:szCs w:val="28"/>
          <w:lang w:val="sr-Cyrl-RS"/>
        </w:rPr>
      </w:pPr>
    </w:p>
    <w:p w:rsidR="00E04040" w:rsidRPr="008D7352" w:rsidRDefault="00AA6712" w:rsidP="00E04040">
      <w:pPr>
        <w:spacing w:before="70"/>
        <w:jc w:val="both"/>
      </w:pPr>
      <w:proofErr w:type="gramStart"/>
      <w:r>
        <w:t>У складу са чл.</w:t>
      </w:r>
      <w:proofErr w:type="gramEnd"/>
      <w:r>
        <w:rPr>
          <w:lang w:val="sr-Cyrl-RS"/>
        </w:rPr>
        <w:t xml:space="preserve"> </w:t>
      </w:r>
      <w:r>
        <w:t>88 З</w:t>
      </w:r>
      <w:r>
        <w:rPr>
          <w:lang w:val="sr-Cyrl-RS"/>
        </w:rPr>
        <w:t>ЈН</w:t>
      </w:r>
      <w:r w:rsidR="00E04040">
        <w:t>,</w:t>
      </w:r>
      <w:r w:rsidR="002F3944">
        <w:rPr>
          <w:lang w:val="sr-Cyrl-RS"/>
        </w:rPr>
        <w:t xml:space="preserve"> </w:t>
      </w:r>
      <w:r w:rsidR="00E04040">
        <w:t xml:space="preserve">понуђач </w:t>
      </w:r>
      <w:r w:rsidR="008D7352">
        <w:t>_____________________________________ доставља укупан износ и структуру трошкова припремања понуде,</w:t>
      </w:r>
      <w:r>
        <w:rPr>
          <w:lang w:val="sr-Cyrl-RS"/>
        </w:rPr>
        <w:t xml:space="preserve"> </w:t>
      </w:r>
      <w:r w:rsidR="008D7352">
        <w:t>како следи у табели:</w:t>
      </w:r>
    </w:p>
    <w:p w:rsidR="00810011" w:rsidRPr="00810011" w:rsidRDefault="004B1F57" w:rsidP="00E04040">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810011" w:rsidRPr="00810011" w:rsidTr="00810011">
        <w:tc>
          <w:tcPr>
            <w:tcW w:w="6768" w:type="dxa"/>
            <w:tcBorders>
              <w:top w:val="single" w:sz="12"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810011" w:rsidRPr="00810011" w:rsidRDefault="00810011" w:rsidP="00810011">
            <w:pPr>
              <w:widowControl w:val="0"/>
              <w:tabs>
                <w:tab w:val="center" w:pos="5674"/>
              </w:tabs>
              <w:autoSpaceDE w:val="0"/>
              <w:jc w:val="center"/>
              <w:rPr>
                <w:kern w:val="2"/>
              </w:rPr>
            </w:pPr>
            <w:r w:rsidRPr="00810011">
              <w:rPr>
                <w:b/>
                <w:bCs/>
                <w:kern w:val="2"/>
                <w:lang w:val="sr-Cyrl-CS"/>
              </w:rPr>
              <w:t>ИЗНОС ТРОШКА (динара)</w:t>
            </w:r>
          </w:p>
        </w:tc>
      </w:tr>
      <w:tr w:rsidR="00810011" w:rsidRPr="00810011" w:rsidTr="00810011">
        <w:trPr>
          <w:trHeight w:val="506"/>
        </w:trPr>
        <w:tc>
          <w:tcPr>
            <w:tcW w:w="6768" w:type="dxa"/>
            <w:tcBorders>
              <w:top w:val="single" w:sz="12" w:space="0" w:color="000000"/>
              <w:left w:val="single" w:sz="4" w:space="0" w:color="000000"/>
              <w:bottom w:val="single" w:sz="4" w:space="0" w:color="000000"/>
              <w:right w:val="nil"/>
            </w:tcBorders>
            <w:vAlign w:val="center"/>
          </w:tcPr>
          <w:p w:rsidR="00810011" w:rsidRPr="00810011" w:rsidRDefault="00810011" w:rsidP="001D2B2C">
            <w:pPr>
              <w:widowControl w:val="0"/>
              <w:numPr>
                <w:ilvl w:val="0"/>
                <w:numId w:val="9"/>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right"/>
              <w:rPr>
                <w:b/>
                <w:bCs/>
                <w:kern w:val="2"/>
                <w:lang w:val="sr-Cyrl-CS"/>
              </w:rPr>
            </w:pPr>
          </w:p>
          <w:p w:rsidR="00810011" w:rsidRPr="00810011" w:rsidRDefault="00810011" w:rsidP="00810011">
            <w:pPr>
              <w:widowControl w:val="0"/>
              <w:tabs>
                <w:tab w:val="center" w:pos="5674"/>
              </w:tabs>
              <w:autoSpaceDE w:val="0"/>
              <w:jc w:val="right"/>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1D2B2C">
            <w:pPr>
              <w:widowControl w:val="0"/>
              <w:numPr>
                <w:ilvl w:val="0"/>
                <w:numId w:val="9"/>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1D2B2C">
            <w:pPr>
              <w:widowControl w:val="0"/>
              <w:numPr>
                <w:ilvl w:val="0"/>
                <w:numId w:val="9"/>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1D2B2C">
            <w:pPr>
              <w:widowControl w:val="0"/>
              <w:numPr>
                <w:ilvl w:val="0"/>
                <w:numId w:val="9"/>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12" w:space="0" w:color="000000"/>
              <w:right w:val="nil"/>
            </w:tcBorders>
            <w:vAlign w:val="center"/>
          </w:tcPr>
          <w:p w:rsidR="00810011" w:rsidRPr="00810011" w:rsidRDefault="00810011" w:rsidP="001D2B2C">
            <w:pPr>
              <w:widowControl w:val="0"/>
              <w:numPr>
                <w:ilvl w:val="0"/>
                <w:numId w:val="9"/>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c>
          <w:tcPr>
            <w:tcW w:w="6768" w:type="dxa"/>
            <w:tcBorders>
              <w:top w:val="single" w:sz="12"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bl>
    <w:p w:rsidR="00276406" w:rsidRPr="00D04F84" w:rsidRDefault="00276406" w:rsidP="00E04040">
      <w:pPr>
        <w:spacing w:before="70"/>
        <w:jc w:val="both"/>
        <w:rPr>
          <w:b/>
          <w:lang w:val="sr-Cyrl-RS"/>
        </w:rPr>
      </w:pPr>
      <w:r>
        <w:rPr>
          <w:b/>
        </w:rPr>
        <w:t xml:space="preserve"> </w:t>
      </w:r>
    </w:p>
    <w:p w:rsidR="00A37BE7" w:rsidRPr="00810011" w:rsidRDefault="00276406" w:rsidP="00810011">
      <w:pPr>
        <w:spacing w:before="29" w:line="260" w:lineRule="exact"/>
        <w:rPr>
          <w:b/>
          <w:position w:val="-1"/>
          <w:lang w:val="sr-Cyrl-RS"/>
        </w:rPr>
      </w:pPr>
      <w:r>
        <w:rPr>
          <w:b/>
          <w:spacing w:val="-1"/>
          <w:position w:val="-1"/>
        </w:rPr>
        <w:t xml:space="preserve">                                                                                           </w:t>
      </w:r>
    </w:p>
    <w:p w:rsidR="003E57DD" w:rsidRPr="003E57DD" w:rsidRDefault="003E57DD" w:rsidP="003E57DD">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E57DD" w:rsidRPr="003E57DD" w:rsidRDefault="003E57DD" w:rsidP="003E57DD">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57DD" w:rsidRPr="003E57DD" w:rsidRDefault="003E57DD" w:rsidP="003E57DD">
      <w:pPr>
        <w:spacing w:after="120"/>
        <w:ind w:firstLine="426"/>
        <w:jc w:val="both"/>
        <w:rPr>
          <w:b/>
          <w:bCs/>
          <w:i/>
        </w:rPr>
      </w:pPr>
    </w:p>
    <w:p w:rsidR="003E57DD" w:rsidRPr="003E57DD" w:rsidRDefault="003E57DD" w:rsidP="003E57DD">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A37BE7" w:rsidRDefault="00A37BE7" w:rsidP="003E57DD">
      <w:pPr>
        <w:pStyle w:val="ListParagraph"/>
        <w:ind w:left="0"/>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Pr="00462758" w:rsidRDefault="002F3944" w:rsidP="00AD4444">
            <w:pPr>
              <w:pStyle w:val="Stavkaspecifikacije"/>
              <w:tabs>
                <w:tab w:val="clear" w:pos="0"/>
              </w:tabs>
              <w:ind w:left="0"/>
              <w:rPr>
                <w:sz w:val="24"/>
                <w:szCs w:val="24"/>
                <w:lang w:val="sr-Cyrl-RS"/>
              </w:rPr>
            </w:pPr>
            <w:r w:rsidRPr="00462758">
              <w:rPr>
                <w:sz w:val="24"/>
                <w:szCs w:val="24"/>
                <w:lang w:eastAsia="en-US"/>
              </w:rPr>
              <w:t>М</w:t>
            </w:r>
            <w:r w:rsidRPr="00462758">
              <w:rPr>
                <w:sz w:val="24"/>
                <w:szCs w:val="24"/>
              </w:rPr>
              <w:t>есто и датум:</w:t>
            </w:r>
          </w:p>
          <w:p w:rsidR="002F3944" w:rsidRPr="00462758" w:rsidRDefault="002F3944" w:rsidP="00AD4444">
            <w:pPr>
              <w:pStyle w:val="Stavkaspecifikacije"/>
              <w:tabs>
                <w:tab w:val="clear" w:pos="0"/>
              </w:tabs>
              <w:ind w:left="0"/>
              <w:rPr>
                <w:sz w:val="24"/>
                <w:szCs w:val="24"/>
                <w:lang w:val="sr-Cyrl-RS"/>
              </w:rPr>
            </w:pPr>
          </w:p>
          <w:p w:rsidR="002F3944" w:rsidRPr="00462758" w:rsidRDefault="002F3944" w:rsidP="00AD4444">
            <w:pPr>
              <w:pStyle w:val="Stavkaspecifikacije"/>
              <w:tabs>
                <w:tab w:val="clear" w:pos="0"/>
              </w:tabs>
              <w:ind w:left="0"/>
              <w:rPr>
                <w:rFonts w:eastAsia="Times New Roman"/>
                <w:sz w:val="24"/>
                <w:szCs w:val="24"/>
              </w:rPr>
            </w:pPr>
            <w:r w:rsidRPr="00462758">
              <w:rPr>
                <w:sz w:val="24"/>
                <w:szCs w:val="24"/>
              </w:rPr>
              <w:t>___________________201</w:t>
            </w:r>
            <w:r w:rsidR="00DB4AE1" w:rsidRPr="00462758">
              <w:rPr>
                <w:sz w:val="24"/>
                <w:szCs w:val="24"/>
                <w:lang w:val="sr-Cyrl-RS"/>
              </w:rPr>
              <w:t>8</w:t>
            </w:r>
            <w:r w:rsidRPr="00462758">
              <w:rPr>
                <w:sz w:val="24"/>
                <w:szCs w:val="24"/>
              </w:rPr>
              <w:t>. године</w:t>
            </w:r>
          </w:p>
        </w:tc>
        <w:tc>
          <w:tcPr>
            <w:tcW w:w="837" w:type="dxa"/>
            <w:shd w:val="clear" w:color="auto" w:fill="auto"/>
            <w:vAlign w:val="center"/>
          </w:tcPr>
          <w:p w:rsidR="002F3944" w:rsidRPr="00462758" w:rsidRDefault="002F3944" w:rsidP="00AD4444">
            <w:pPr>
              <w:jc w:val="center"/>
              <w:rPr>
                <w:rFonts w:eastAsia="Times New Roman"/>
              </w:rPr>
            </w:pPr>
            <w:r w:rsidRPr="00462758">
              <w:rPr>
                <w:rFonts w:eastAsia="Times New Roman"/>
              </w:rPr>
              <w:t xml:space="preserve">                        </w:t>
            </w:r>
            <w:r w:rsidRPr="00462758">
              <w:rPr>
                <w:rFonts w:eastAsia="Times New Roman"/>
                <w:lang w:val="sr-Cyrl-RS"/>
              </w:rPr>
              <w:t xml:space="preserve">   </w:t>
            </w:r>
            <w:r w:rsidRPr="00462758">
              <w:t>М.П.</w:t>
            </w:r>
          </w:p>
        </w:tc>
        <w:tc>
          <w:tcPr>
            <w:tcW w:w="4497" w:type="dxa"/>
            <w:shd w:val="clear" w:color="auto" w:fill="auto"/>
            <w:vAlign w:val="center"/>
          </w:tcPr>
          <w:p w:rsidR="002F3944" w:rsidRPr="00462758" w:rsidRDefault="002F3944" w:rsidP="00AD4444">
            <w:pPr>
              <w:spacing w:before="480"/>
              <w:jc w:val="center"/>
              <w:rPr>
                <w:rFonts w:eastAsia="Times New Roman"/>
                <w:lang w:val="sr-Cyrl-RS"/>
              </w:rPr>
            </w:pPr>
            <w:r w:rsidRPr="00462758">
              <w:rPr>
                <w:rFonts w:eastAsia="Times New Roman"/>
              </w:rPr>
              <w:t xml:space="preserve">              </w:t>
            </w:r>
          </w:p>
          <w:p w:rsidR="002F3944" w:rsidRPr="00462758" w:rsidRDefault="002F3944" w:rsidP="00AD4444">
            <w:pPr>
              <w:spacing w:before="480"/>
              <w:jc w:val="center"/>
              <w:rPr>
                <w:rFonts w:eastAsia="Times New Roman"/>
              </w:rPr>
            </w:pPr>
            <w:r w:rsidRPr="00462758">
              <w:rPr>
                <w:rFonts w:eastAsia="Times New Roman"/>
                <w:lang w:val="sr-Cyrl-RS"/>
              </w:rPr>
              <w:t xml:space="preserve">              </w:t>
            </w:r>
            <w:r w:rsidRPr="00462758">
              <w:rPr>
                <w:rFonts w:eastAsia="Times New Roman"/>
              </w:rPr>
              <w:t xml:space="preserve"> </w:t>
            </w:r>
            <w:r w:rsidRPr="00462758">
              <w:t>____________________________</w:t>
            </w:r>
          </w:p>
          <w:p w:rsidR="002F3944" w:rsidRPr="00462758" w:rsidRDefault="002F3944" w:rsidP="00AD4444">
            <w:pPr>
              <w:jc w:val="center"/>
            </w:pPr>
            <w:r w:rsidRPr="00462758">
              <w:rPr>
                <w:rFonts w:eastAsia="Times New Roman"/>
              </w:rPr>
              <w:t xml:space="preserve">        </w:t>
            </w:r>
            <w:r w:rsidRPr="00462758">
              <w:rPr>
                <w:rFonts w:eastAsia="Times New Roman"/>
                <w:lang w:val="sr-Cyrl-CS"/>
              </w:rPr>
              <w:t xml:space="preserve">         </w:t>
            </w:r>
            <w:r w:rsidRPr="00462758">
              <w:t>(потпис овлашћеног лица)</w:t>
            </w:r>
          </w:p>
        </w:tc>
      </w:tr>
    </w:tbl>
    <w:p w:rsidR="00A37BE7" w:rsidRDefault="00A37BE7" w:rsidP="002F3944">
      <w:pPr>
        <w:pStyle w:val="ListParagraph"/>
        <w:jc w:val="both"/>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2F3944" w:rsidRDefault="002F3944" w:rsidP="00263E48">
      <w:pPr>
        <w:rPr>
          <w:b/>
          <w:bCs/>
          <w:iCs/>
          <w:color w:val="000000" w:themeColor="text1"/>
          <w:sz w:val="28"/>
          <w:szCs w:val="28"/>
          <w:lang w:val="sr-Cyrl-CS"/>
        </w:rPr>
      </w:pPr>
    </w:p>
    <w:p w:rsidR="00810011" w:rsidRDefault="00810011" w:rsidP="00263E48">
      <w:pPr>
        <w:rPr>
          <w:b/>
          <w:bCs/>
          <w:iCs/>
          <w:color w:val="000000" w:themeColor="text1"/>
          <w:sz w:val="28"/>
          <w:szCs w:val="28"/>
          <w:lang w:val="sr-Cyrl-CS"/>
        </w:rPr>
      </w:pPr>
    </w:p>
    <w:p w:rsidR="00263E48" w:rsidRPr="00263E48" w:rsidRDefault="00263E48"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Pr="002F3944" w:rsidRDefault="008461C4" w:rsidP="008461C4">
      <w:pPr>
        <w:pStyle w:val="BodyText3"/>
        <w:spacing w:after="0"/>
        <w:jc w:val="center"/>
        <w:rPr>
          <w:bCs/>
          <w:sz w:val="22"/>
          <w:szCs w:val="22"/>
          <w:lang w:val="sr-Cyrl-RS"/>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144144" w:rsidP="002F3944">
      <w:pPr>
        <w:pStyle w:val="BodyText3"/>
        <w:spacing w:after="0"/>
        <w:rPr>
          <w:sz w:val="24"/>
          <w:szCs w:val="24"/>
        </w:rPr>
      </w:pPr>
      <w:proofErr w:type="gramStart"/>
      <w:r>
        <w:rPr>
          <w:sz w:val="24"/>
          <w:szCs w:val="24"/>
        </w:rPr>
        <w:t>У складу са чланом 26.</w:t>
      </w:r>
      <w:proofErr w:type="gramEnd"/>
      <w:r>
        <w:rPr>
          <w:sz w:val="24"/>
          <w:szCs w:val="24"/>
        </w:rPr>
        <w:t xml:space="preserve"> З</w:t>
      </w:r>
      <w:r>
        <w:rPr>
          <w:sz w:val="24"/>
          <w:szCs w:val="24"/>
          <w:lang w:val="sr-Cyrl-RS"/>
        </w:rPr>
        <w:t>ЈН</w:t>
      </w:r>
      <w:r w:rsidR="008461C4" w:rsidRPr="001C5C23">
        <w:rPr>
          <w:sz w:val="24"/>
          <w:szCs w:val="24"/>
        </w:rPr>
        <w:t>, ________________________________________</w:t>
      </w:r>
      <w:r w:rsidR="00DB4AE1">
        <w:rPr>
          <w:sz w:val="24"/>
          <w:szCs w:val="24"/>
        </w:rPr>
        <w:t>_____________</w:t>
      </w:r>
      <w:r w:rsidR="008461C4" w:rsidRPr="001C5C23">
        <w:rPr>
          <w:sz w:val="24"/>
          <w:szCs w:val="24"/>
        </w:rPr>
        <w:t xml:space="preserve">, </w:t>
      </w:r>
    </w:p>
    <w:p w:rsidR="002F3944" w:rsidRDefault="008461C4" w:rsidP="002F3944">
      <w:pPr>
        <w:pStyle w:val="BodyText3"/>
        <w:spacing w:after="0"/>
        <w:rPr>
          <w:sz w:val="24"/>
          <w:szCs w:val="24"/>
          <w:lang w:val="sr-Cyrl-RS"/>
        </w:rPr>
      </w:pPr>
      <w:r w:rsidRPr="001C5C23">
        <w:rPr>
          <w:sz w:val="24"/>
          <w:szCs w:val="24"/>
        </w:rPr>
        <w:t xml:space="preserve">                                             </w:t>
      </w:r>
      <w:r w:rsidR="002F3944">
        <w:rPr>
          <w:sz w:val="24"/>
          <w:szCs w:val="24"/>
        </w:rPr>
        <w:t xml:space="preserve">                              </w:t>
      </w:r>
      <w:r w:rsidR="002F3944">
        <w:rPr>
          <w:sz w:val="24"/>
          <w:szCs w:val="24"/>
          <w:lang w:val="sr-Cyrl-RS"/>
        </w:rPr>
        <w:t xml:space="preserve">  </w:t>
      </w:r>
      <w:r w:rsidRPr="001C5C23">
        <w:rPr>
          <w:sz w:val="24"/>
          <w:szCs w:val="24"/>
        </w:rPr>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2F3944" w:rsidRDefault="008461C4" w:rsidP="002F3944">
      <w:pPr>
        <w:pStyle w:val="BodyText3"/>
        <w:spacing w:after="0"/>
        <w:rPr>
          <w:sz w:val="24"/>
          <w:szCs w:val="24"/>
          <w:lang w:val="sr-Cyrl-RS"/>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2F3944" w:rsidP="008461C4">
      <w:pPr>
        <w:pStyle w:val="NoSpacing"/>
        <w:jc w:val="center"/>
        <w:rPr>
          <w:rFonts w:ascii="Times New Roman" w:hAnsi="Times New Roman" w:cs="Times New Roman"/>
          <w:b/>
          <w:sz w:val="24"/>
          <w:szCs w:val="24"/>
        </w:rPr>
      </w:pPr>
      <w:r>
        <w:rPr>
          <w:rFonts w:ascii="Times New Roman" w:hAnsi="Times New Roman" w:cs="Times New Roman"/>
          <w:b/>
          <w:sz w:val="24"/>
          <w:szCs w:val="24"/>
        </w:rPr>
        <w:t>ИЗЈАВ</w:t>
      </w:r>
      <w:r w:rsidR="008461C4" w:rsidRPr="001C5C23">
        <w:rPr>
          <w:rFonts w:ascii="Times New Roman" w:hAnsi="Times New Roman" w:cs="Times New Roman"/>
          <w:b/>
          <w:sz w:val="24"/>
          <w:szCs w:val="24"/>
        </w:rPr>
        <w:t>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rsidR="005553A3">
        <w:rPr>
          <w:lang w:val="sr-Cyrl-RS"/>
        </w:rPr>
        <w:t>рачунарске</w:t>
      </w:r>
      <w:r w:rsidR="00E96842">
        <w:rPr>
          <w:lang w:val="sr-Cyrl-RS"/>
        </w:rPr>
        <w:t xml:space="preserve"> и мрежне</w:t>
      </w:r>
      <w:r w:rsidR="00464D3E">
        <w:rPr>
          <w:lang w:val="sr-Cyrl-RS"/>
        </w:rPr>
        <w:t xml:space="preserve"> </w:t>
      </w:r>
      <w:r w:rsidR="005553A3">
        <w:rPr>
          <w:lang w:val="sr-Cyrl-RS"/>
        </w:rPr>
        <w:t>опреме</w:t>
      </w:r>
      <w:r w:rsidR="00DE2755">
        <w:rPr>
          <w:lang w:val="sr-Cyrl-RS"/>
        </w:rPr>
        <w:t>,</w:t>
      </w:r>
      <w:r w:rsidRPr="001C5C23">
        <w:t xml:space="preserve"> ознаке и броја ЈН-</w:t>
      </w:r>
      <w:r w:rsidR="00D04F84">
        <w:t>0</w:t>
      </w:r>
      <w:r w:rsidR="005553A3">
        <w:rPr>
          <w:lang w:val="sr-Cyrl-RS"/>
        </w:rPr>
        <w:t>4</w:t>
      </w:r>
      <w:r w:rsidR="002F3944">
        <w:t>/201</w:t>
      </w:r>
      <w:r w:rsidR="00DB4AE1">
        <w:rPr>
          <w:lang w:val="sr-Cyrl-RS"/>
        </w:rPr>
        <w:t>8</w:t>
      </w:r>
      <w:r w:rsidRPr="001C5C23">
        <w:t xml:space="preserve">, </w:t>
      </w:r>
      <w:r w:rsidRPr="001C5C23">
        <w:rPr>
          <w:bCs/>
        </w:rPr>
        <w:t>поднели независно, без договора са другим понуђачима или заинтересованим лицима.</w:t>
      </w:r>
      <w:proofErr w:type="gramEnd"/>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4628"/>
        <w:gridCol w:w="837"/>
        <w:gridCol w:w="4497"/>
      </w:tblGrid>
      <w:tr w:rsidR="002F3944" w:rsidRPr="008A73E3" w:rsidTr="00AD4444">
        <w:tc>
          <w:tcPr>
            <w:tcW w:w="4628" w:type="dxa"/>
            <w:shd w:val="clear" w:color="auto" w:fill="auto"/>
            <w:vAlign w:val="center"/>
          </w:tcPr>
          <w:p w:rsidR="002F3944" w:rsidRPr="008A73E3" w:rsidRDefault="002F3944" w:rsidP="00AD4444">
            <w:pPr>
              <w:pStyle w:val="Stavkaspecifikacije"/>
              <w:tabs>
                <w:tab w:val="clear" w:pos="0"/>
              </w:tabs>
              <w:ind w:left="0"/>
              <w:rPr>
                <w:sz w:val="24"/>
                <w:szCs w:val="24"/>
                <w:lang w:val="sr-Cyrl-RS"/>
              </w:rPr>
            </w:pPr>
            <w:r w:rsidRPr="008A73E3">
              <w:rPr>
                <w:sz w:val="24"/>
                <w:szCs w:val="24"/>
                <w:lang w:eastAsia="en-US"/>
              </w:rPr>
              <w:t>М</w:t>
            </w:r>
            <w:r w:rsidRPr="008A73E3">
              <w:rPr>
                <w:sz w:val="24"/>
                <w:szCs w:val="24"/>
              </w:rPr>
              <w:t>есто и датум:</w:t>
            </w:r>
          </w:p>
          <w:p w:rsidR="002F3944" w:rsidRPr="008A73E3" w:rsidRDefault="002F3944" w:rsidP="00AD4444">
            <w:pPr>
              <w:pStyle w:val="Stavkaspecifikacije"/>
              <w:tabs>
                <w:tab w:val="clear" w:pos="0"/>
              </w:tabs>
              <w:ind w:left="0"/>
              <w:rPr>
                <w:sz w:val="24"/>
                <w:szCs w:val="24"/>
                <w:lang w:val="sr-Cyrl-RS"/>
              </w:rPr>
            </w:pPr>
          </w:p>
          <w:p w:rsidR="002F3944" w:rsidRPr="008A73E3" w:rsidRDefault="002F3944" w:rsidP="00AD4444">
            <w:pPr>
              <w:pStyle w:val="Stavkaspecifikacije"/>
              <w:tabs>
                <w:tab w:val="clear" w:pos="0"/>
              </w:tabs>
              <w:ind w:left="0"/>
              <w:rPr>
                <w:rFonts w:eastAsia="Times New Roman"/>
                <w:sz w:val="24"/>
                <w:szCs w:val="24"/>
              </w:rPr>
            </w:pPr>
            <w:r w:rsidRPr="008A73E3">
              <w:rPr>
                <w:sz w:val="24"/>
                <w:szCs w:val="24"/>
              </w:rPr>
              <w:t>___________________201</w:t>
            </w:r>
            <w:r w:rsidR="005D3B42" w:rsidRPr="008A73E3">
              <w:rPr>
                <w:sz w:val="24"/>
                <w:szCs w:val="24"/>
                <w:lang w:val="sr-Cyrl-RS"/>
              </w:rPr>
              <w:t>8</w:t>
            </w:r>
            <w:r w:rsidRPr="008A73E3">
              <w:rPr>
                <w:sz w:val="24"/>
                <w:szCs w:val="24"/>
              </w:rPr>
              <w:t>. године</w:t>
            </w:r>
          </w:p>
        </w:tc>
        <w:tc>
          <w:tcPr>
            <w:tcW w:w="837" w:type="dxa"/>
            <w:shd w:val="clear" w:color="auto" w:fill="auto"/>
            <w:vAlign w:val="center"/>
          </w:tcPr>
          <w:p w:rsidR="002F3944" w:rsidRPr="008A73E3" w:rsidRDefault="002F3944" w:rsidP="00AD4444">
            <w:pPr>
              <w:jc w:val="center"/>
              <w:rPr>
                <w:rFonts w:eastAsia="Times New Roman"/>
              </w:rPr>
            </w:pPr>
            <w:r w:rsidRPr="008A73E3">
              <w:rPr>
                <w:rFonts w:eastAsia="Times New Roman"/>
              </w:rPr>
              <w:t xml:space="preserve">                        </w:t>
            </w:r>
            <w:r w:rsidRPr="008A73E3">
              <w:rPr>
                <w:rFonts w:eastAsia="Times New Roman"/>
                <w:lang w:val="sr-Cyrl-RS"/>
              </w:rPr>
              <w:t xml:space="preserve">   </w:t>
            </w:r>
            <w:r w:rsidRPr="008A73E3">
              <w:t>М.П.</w:t>
            </w:r>
          </w:p>
        </w:tc>
        <w:tc>
          <w:tcPr>
            <w:tcW w:w="4497" w:type="dxa"/>
            <w:shd w:val="clear" w:color="auto" w:fill="auto"/>
            <w:vAlign w:val="center"/>
          </w:tcPr>
          <w:p w:rsidR="002F3944" w:rsidRPr="008A73E3" w:rsidRDefault="002F3944" w:rsidP="00AD4444">
            <w:pPr>
              <w:spacing w:before="480"/>
              <w:jc w:val="center"/>
              <w:rPr>
                <w:rFonts w:eastAsia="Times New Roman"/>
                <w:lang w:val="sr-Cyrl-RS"/>
              </w:rPr>
            </w:pPr>
            <w:r w:rsidRPr="008A73E3">
              <w:rPr>
                <w:rFonts w:eastAsia="Times New Roman"/>
              </w:rPr>
              <w:t xml:space="preserve">              </w:t>
            </w:r>
          </w:p>
          <w:p w:rsidR="002F3944" w:rsidRPr="008A73E3" w:rsidRDefault="002F3944" w:rsidP="00AD4444">
            <w:pPr>
              <w:spacing w:before="480"/>
              <w:jc w:val="center"/>
              <w:rPr>
                <w:rFonts w:eastAsia="Times New Roman"/>
              </w:rPr>
            </w:pPr>
            <w:r w:rsidRPr="008A73E3">
              <w:rPr>
                <w:rFonts w:eastAsia="Times New Roman"/>
                <w:lang w:val="sr-Cyrl-RS"/>
              </w:rPr>
              <w:t xml:space="preserve">              </w:t>
            </w:r>
            <w:r w:rsidRPr="008A73E3">
              <w:rPr>
                <w:rFonts w:eastAsia="Times New Roman"/>
              </w:rPr>
              <w:t xml:space="preserve"> </w:t>
            </w:r>
            <w:r w:rsidRPr="008A73E3">
              <w:t>____________________________</w:t>
            </w:r>
          </w:p>
          <w:p w:rsidR="002F3944" w:rsidRPr="008A73E3" w:rsidRDefault="002F3944" w:rsidP="00AD4444">
            <w:pPr>
              <w:jc w:val="center"/>
            </w:pPr>
            <w:r w:rsidRPr="008A73E3">
              <w:rPr>
                <w:rFonts w:eastAsia="Times New Roman"/>
              </w:rPr>
              <w:t xml:space="preserve">        </w:t>
            </w:r>
            <w:r w:rsidRPr="008A73E3">
              <w:rPr>
                <w:rFonts w:eastAsia="Times New Roman"/>
                <w:lang w:val="sr-Cyrl-CS"/>
              </w:rPr>
              <w:t xml:space="preserve">         </w:t>
            </w:r>
            <w:r w:rsidRPr="008A73E3">
              <w:t>(потпис овлашћеног лица)</w:t>
            </w:r>
          </w:p>
        </w:tc>
      </w:tr>
    </w:tbl>
    <w:p w:rsidR="008461C4" w:rsidRPr="008A73E3"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DE2755" w:rsidRDefault="00DE2755"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w:t>
      </w:r>
      <w:r w:rsidR="005553A3">
        <w:rPr>
          <w:b/>
          <w:bCs/>
          <w:sz w:val="28"/>
          <w:szCs w:val="28"/>
        </w:rPr>
        <w:t>УЊАВАЊУ УСЛОВА ИЗ ЧЛ. 75.</w:t>
      </w:r>
      <w:r w:rsidR="004D7051">
        <w:rPr>
          <w:b/>
          <w:bCs/>
          <w:sz w:val="28"/>
          <w:szCs w:val="28"/>
          <w:lang w:val="sr-Cyrl-RS"/>
        </w:rPr>
        <w:t xml:space="preserve"> </w:t>
      </w:r>
      <w:r w:rsidRPr="00676876">
        <w:rPr>
          <w:b/>
          <w:bCs/>
          <w:sz w:val="28"/>
          <w:szCs w:val="28"/>
        </w:rPr>
        <w:t>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w:t>
      </w:r>
      <w:r w:rsidR="007D4301">
        <w:t>аду са чланом 77.</w:t>
      </w:r>
      <w:proofErr w:type="gramEnd"/>
      <w:r w:rsidR="007D4301">
        <w:t xml:space="preserve"> </w:t>
      </w:r>
      <w:proofErr w:type="gramStart"/>
      <w:r w:rsidR="007D4301">
        <w:t>став</w:t>
      </w:r>
      <w:proofErr w:type="gramEnd"/>
      <w:r w:rsidR="007D4301">
        <w:t xml:space="preserve"> 4. З</w:t>
      </w:r>
      <w:r w:rsidR="007D4301">
        <w:rPr>
          <w:lang w:val="sr-Cyrl-RS"/>
        </w:rPr>
        <w:t>ЈН</w:t>
      </w:r>
      <w:r w:rsidRPr="0081040C">
        <w:t>,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EE254D">
      <w:pPr>
        <w:jc w:val="center"/>
      </w:pPr>
      <w:r>
        <w:rPr>
          <w:b/>
        </w:rPr>
        <w:t>ИЗЈАВ</w:t>
      </w:r>
      <w:r w:rsidR="00CD0103" w:rsidRPr="0081040C">
        <w:rPr>
          <w:b/>
        </w:rPr>
        <w:t>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A65199">
        <w:t xml:space="preserve"> у поступку јавне набавке </w:t>
      </w:r>
      <w:r w:rsidR="004D7051">
        <w:rPr>
          <w:lang w:val="sr-Cyrl-RS"/>
        </w:rPr>
        <w:t xml:space="preserve">рачунарске </w:t>
      </w:r>
      <w:r w:rsidR="00827128">
        <w:rPr>
          <w:lang w:val="sr-Cyrl-RS"/>
        </w:rPr>
        <w:t xml:space="preserve">и мрежне </w:t>
      </w:r>
      <w:r w:rsidR="004D7051">
        <w:rPr>
          <w:lang w:val="sr-Cyrl-RS"/>
        </w:rPr>
        <w:t>опреме</w:t>
      </w:r>
      <w:r w:rsidR="00DE2755">
        <w:rPr>
          <w:lang w:val="sr-Cyrl-RS"/>
        </w:rPr>
        <w:t>,</w:t>
      </w:r>
      <w:r w:rsidR="005D3B42" w:rsidRPr="001C5C23">
        <w:t xml:space="preserve"> ознаке и броја ЈН-</w:t>
      </w:r>
      <w:r w:rsidR="005D3B42">
        <w:t>0</w:t>
      </w:r>
      <w:r w:rsidR="004D7051">
        <w:rPr>
          <w:lang w:val="sr-Cyrl-RS"/>
        </w:rPr>
        <w:t>4</w:t>
      </w:r>
      <w:r w:rsidR="005D3B42">
        <w:t>/201</w:t>
      </w:r>
      <w:r w:rsidR="005D3B42">
        <w:rPr>
          <w:lang w:val="sr-Cyrl-RS"/>
        </w:rPr>
        <w:t xml:space="preserve">8, </w:t>
      </w:r>
      <w:r w:rsidRPr="0081040C">
        <w:t>испуњ</w:t>
      </w:r>
      <w:r w:rsidR="004D7051">
        <w:t xml:space="preserve">ава све услове из чл. 75. </w:t>
      </w:r>
      <w:r w:rsidRPr="0081040C">
        <w:t>Закона, односно услове дефинисане конкурсном документацијом за предметну јавну набавку, и то:</w:t>
      </w:r>
    </w:p>
    <w:p w:rsidR="00CD0103" w:rsidRPr="0081040C" w:rsidRDefault="00CD0103" w:rsidP="001D2B2C">
      <w:pPr>
        <w:pStyle w:val="ListParagraph"/>
        <w:numPr>
          <w:ilvl w:val="0"/>
          <w:numId w:val="3"/>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rsidP="001D2B2C">
      <w:pPr>
        <w:pStyle w:val="ListParagraph"/>
        <w:numPr>
          <w:ilvl w:val="0"/>
          <w:numId w:val="3"/>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rsidP="001D2B2C">
      <w:pPr>
        <w:pStyle w:val="ListParagraph"/>
        <w:numPr>
          <w:ilvl w:val="0"/>
          <w:numId w:val="3"/>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Pr="00F01F52" w:rsidRDefault="00EE254D" w:rsidP="00AD4444">
            <w:pPr>
              <w:pStyle w:val="Stavkaspecifikacije"/>
              <w:tabs>
                <w:tab w:val="clear" w:pos="0"/>
              </w:tabs>
              <w:ind w:left="0"/>
              <w:rPr>
                <w:sz w:val="24"/>
                <w:szCs w:val="24"/>
                <w:lang w:val="sr-Cyrl-RS"/>
              </w:rPr>
            </w:pPr>
            <w:r w:rsidRPr="00F01F52">
              <w:rPr>
                <w:sz w:val="24"/>
                <w:szCs w:val="24"/>
                <w:lang w:eastAsia="en-US"/>
              </w:rPr>
              <w:t>М</w:t>
            </w:r>
            <w:r w:rsidRPr="00F01F52">
              <w:rPr>
                <w:sz w:val="24"/>
                <w:szCs w:val="24"/>
              </w:rPr>
              <w:t>есто и датум:</w:t>
            </w:r>
          </w:p>
          <w:p w:rsidR="00EE254D" w:rsidRPr="00F01F52" w:rsidRDefault="00EE254D" w:rsidP="00AD4444">
            <w:pPr>
              <w:pStyle w:val="Stavkaspecifikacije"/>
              <w:tabs>
                <w:tab w:val="clear" w:pos="0"/>
              </w:tabs>
              <w:ind w:left="0"/>
              <w:rPr>
                <w:sz w:val="24"/>
                <w:szCs w:val="24"/>
                <w:lang w:val="sr-Cyrl-RS"/>
              </w:rPr>
            </w:pPr>
          </w:p>
          <w:p w:rsidR="00EE254D" w:rsidRPr="00F01F52" w:rsidRDefault="00EE254D" w:rsidP="00AD4444">
            <w:pPr>
              <w:pStyle w:val="Stavkaspecifikacije"/>
              <w:tabs>
                <w:tab w:val="clear" w:pos="0"/>
              </w:tabs>
              <w:ind w:left="0"/>
              <w:rPr>
                <w:rFonts w:eastAsia="Times New Roman"/>
                <w:sz w:val="24"/>
                <w:szCs w:val="24"/>
              </w:rPr>
            </w:pPr>
            <w:r w:rsidRPr="00F01F52">
              <w:rPr>
                <w:sz w:val="24"/>
                <w:szCs w:val="24"/>
              </w:rPr>
              <w:t>___________________201</w:t>
            </w:r>
            <w:r w:rsidR="005D3B42" w:rsidRPr="00F01F52">
              <w:rPr>
                <w:sz w:val="24"/>
                <w:szCs w:val="24"/>
                <w:lang w:val="sr-Cyrl-RS"/>
              </w:rPr>
              <w:t>8</w:t>
            </w:r>
            <w:r w:rsidRPr="00F01F52">
              <w:rPr>
                <w:sz w:val="24"/>
                <w:szCs w:val="24"/>
              </w:rPr>
              <w:t>. године</w:t>
            </w:r>
          </w:p>
        </w:tc>
        <w:tc>
          <w:tcPr>
            <w:tcW w:w="837" w:type="dxa"/>
            <w:shd w:val="clear" w:color="auto" w:fill="auto"/>
            <w:vAlign w:val="center"/>
          </w:tcPr>
          <w:p w:rsidR="00EE254D" w:rsidRPr="00F01F52" w:rsidRDefault="00EE254D" w:rsidP="00AD4444">
            <w:pPr>
              <w:jc w:val="center"/>
              <w:rPr>
                <w:rFonts w:eastAsia="Times New Roman"/>
              </w:rPr>
            </w:pPr>
            <w:r w:rsidRPr="00F01F52">
              <w:rPr>
                <w:rFonts w:eastAsia="Times New Roman"/>
              </w:rPr>
              <w:t xml:space="preserve">                        </w:t>
            </w:r>
            <w:r w:rsidRPr="00F01F52">
              <w:rPr>
                <w:rFonts w:eastAsia="Times New Roman"/>
                <w:lang w:val="sr-Cyrl-RS"/>
              </w:rPr>
              <w:t xml:space="preserve">   </w:t>
            </w:r>
            <w:r w:rsidRPr="00F01F52">
              <w:t>М.П.</w:t>
            </w:r>
          </w:p>
        </w:tc>
        <w:tc>
          <w:tcPr>
            <w:tcW w:w="4497" w:type="dxa"/>
            <w:shd w:val="clear" w:color="auto" w:fill="auto"/>
            <w:vAlign w:val="center"/>
          </w:tcPr>
          <w:p w:rsidR="00EE254D" w:rsidRPr="00F01F52" w:rsidRDefault="00EE254D" w:rsidP="00AD4444">
            <w:pPr>
              <w:spacing w:before="480"/>
              <w:jc w:val="center"/>
              <w:rPr>
                <w:rFonts w:eastAsia="Times New Roman"/>
                <w:lang w:val="sr-Cyrl-RS"/>
              </w:rPr>
            </w:pPr>
            <w:r w:rsidRPr="00F01F52">
              <w:rPr>
                <w:rFonts w:eastAsia="Times New Roman"/>
              </w:rPr>
              <w:t xml:space="preserve">              </w:t>
            </w:r>
          </w:p>
          <w:p w:rsidR="00EE254D" w:rsidRPr="00F01F52" w:rsidRDefault="00EE254D" w:rsidP="00AD4444">
            <w:pPr>
              <w:spacing w:before="480"/>
              <w:jc w:val="center"/>
              <w:rPr>
                <w:rFonts w:eastAsia="Times New Roman"/>
              </w:rPr>
            </w:pPr>
            <w:r w:rsidRPr="00F01F52">
              <w:rPr>
                <w:rFonts w:eastAsia="Times New Roman"/>
                <w:lang w:val="sr-Cyrl-RS"/>
              </w:rPr>
              <w:t xml:space="preserve">              </w:t>
            </w:r>
            <w:r w:rsidRPr="00F01F52">
              <w:rPr>
                <w:rFonts w:eastAsia="Times New Roman"/>
              </w:rPr>
              <w:t xml:space="preserve"> </w:t>
            </w:r>
            <w:r w:rsidRPr="00F01F52">
              <w:t>____________________________</w:t>
            </w:r>
          </w:p>
          <w:p w:rsidR="00EE254D" w:rsidRPr="00F01F52" w:rsidRDefault="00EE254D" w:rsidP="00AD4444">
            <w:pPr>
              <w:jc w:val="center"/>
            </w:pPr>
            <w:r w:rsidRPr="00F01F52">
              <w:rPr>
                <w:rFonts w:eastAsia="Times New Roman"/>
              </w:rPr>
              <w:t xml:space="preserve">        </w:t>
            </w:r>
            <w:r w:rsidRPr="00F01F52">
              <w:rPr>
                <w:rFonts w:eastAsia="Times New Roman"/>
                <w:lang w:val="sr-Cyrl-CS"/>
              </w:rPr>
              <w:t xml:space="preserve">         </w:t>
            </w:r>
            <w:r w:rsidRPr="00F01F52">
              <w:t>(потпис овлашћеног лица)</w:t>
            </w:r>
          </w:p>
        </w:tc>
      </w:tr>
    </w:tbl>
    <w:p w:rsidR="00CD0103" w:rsidRDefault="00CD0103">
      <w:pPr>
        <w:jc w:val="both"/>
        <w:rPr>
          <w:bCs/>
          <w:iCs/>
          <w:sz w:val="22"/>
          <w:szCs w:val="22"/>
          <w:lang w:val="sr-Cyrl-RS"/>
        </w:rPr>
      </w:pPr>
    </w:p>
    <w:p w:rsidR="00EE254D" w:rsidRPr="00EE254D" w:rsidRDefault="00EE254D">
      <w:pPr>
        <w:jc w:val="both"/>
        <w:rPr>
          <w:bCs/>
          <w:iCs/>
          <w:sz w:val="22"/>
          <w:szCs w:val="22"/>
          <w:lang w:val="sr-Cyrl-RS"/>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CA59BA" w:rsidRDefault="00CA59BA" w:rsidP="00CA59BA">
      <w:pPr>
        <w:ind w:left="2832"/>
        <w:jc w:val="center"/>
        <w:rPr>
          <w:b/>
          <w:bCs/>
          <w:i/>
          <w:iCs/>
        </w:rPr>
      </w:pPr>
    </w:p>
    <w:p w:rsidR="00CA59BA" w:rsidRDefault="00CA59BA" w:rsidP="00237870">
      <w:pPr>
        <w:rPr>
          <w:b/>
          <w:bCs/>
          <w:i/>
          <w:iCs/>
          <w:lang w:val="sr-Cyrl-RS"/>
        </w:rPr>
      </w:pPr>
    </w:p>
    <w:p w:rsidR="00FE6DAD" w:rsidRDefault="00FE6DAD" w:rsidP="00237870">
      <w:pPr>
        <w:rPr>
          <w:b/>
          <w:bCs/>
          <w:i/>
          <w:iCs/>
          <w:lang w:val="sr-Cyrl-RS"/>
        </w:rPr>
      </w:pPr>
    </w:p>
    <w:p w:rsidR="00FE6DAD" w:rsidRDefault="00FE6DAD" w:rsidP="00237870">
      <w:pPr>
        <w:rPr>
          <w:b/>
          <w:bCs/>
          <w:i/>
          <w:iCs/>
          <w:lang w:val="sr-Cyrl-RS"/>
        </w:rPr>
      </w:pPr>
    </w:p>
    <w:p w:rsidR="00FE6DAD" w:rsidRDefault="00FE6DAD" w:rsidP="00237870">
      <w:pPr>
        <w:rPr>
          <w:b/>
          <w:bCs/>
          <w:i/>
          <w:iCs/>
          <w:lang w:val="sr-Cyrl-RS"/>
        </w:rPr>
      </w:pPr>
    </w:p>
    <w:p w:rsidR="00FE6DAD" w:rsidRDefault="00FE6DAD" w:rsidP="00237870">
      <w:pPr>
        <w:rPr>
          <w:b/>
          <w:bCs/>
          <w:i/>
          <w:iCs/>
          <w:lang w:val="sr-Cyrl-RS"/>
        </w:rPr>
      </w:pPr>
    </w:p>
    <w:p w:rsidR="00FE6DAD" w:rsidRDefault="00FE6DAD" w:rsidP="00237870">
      <w:pPr>
        <w:rPr>
          <w:b/>
          <w:bCs/>
          <w:i/>
          <w:iCs/>
          <w:lang w:val="sr-Cyrl-RS"/>
        </w:rPr>
      </w:pPr>
    </w:p>
    <w:p w:rsidR="00FE6DAD" w:rsidRDefault="00FE6DAD" w:rsidP="00237870">
      <w:pPr>
        <w:rPr>
          <w:b/>
          <w:bCs/>
          <w:i/>
          <w:iCs/>
          <w:lang w:val="sr-Cyrl-RS"/>
        </w:rPr>
      </w:pPr>
    </w:p>
    <w:p w:rsidR="00EE254D" w:rsidRPr="00EE254D" w:rsidRDefault="00EE254D"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w:t>
      </w:r>
      <w:r w:rsidR="00706EC0">
        <w:t>аду са чланом 77.</w:t>
      </w:r>
      <w:proofErr w:type="gramEnd"/>
      <w:r w:rsidR="00706EC0">
        <w:t xml:space="preserve"> </w:t>
      </w:r>
      <w:proofErr w:type="gramStart"/>
      <w:r w:rsidR="00706EC0">
        <w:t>став</w:t>
      </w:r>
      <w:proofErr w:type="gramEnd"/>
      <w:r w:rsidR="00706EC0">
        <w:t xml:space="preserve"> 4. З</w:t>
      </w:r>
      <w:r w:rsidR="00706EC0">
        <w:rPr>
          <w:lang w:val="sr-Cyrl-RS"/>
        </w:rPr>
        <w:t>ЈН</w:t>
      </w:r>
      <w:r w:rsidRPr="00017A46">
        <w:t>,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EE254D">
      <w:pPr>
        <w:jc w:val="center"/>
      </w:pPr>
      <w:r>
        <w:rPr>
          <w:b/>
        </w:rPr>
        <w:t>ИЗЈАВ</w:t>
      </w:r>
      <w:r w:rsidR="00CD0103" w:rsidRPr="00017A46">
        <w:rPr>
          <w:b/>
        </w:rPr>
        <w:t>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EE254D">
        <w:t xml:space="preserve"> у поступку јавне набавке</w:t>
      </w:r>
      <w:r w:rsidR="005D3B42" w:rsidRPr="005D3B42">
        <w:rPr>
          <w:lang w:val="sr-Cyrl-RS"/>
        </w:rPr>
        <w:t xml:space="preserve"> </w:t>
      </w:r>
      <w:r w:rsidR="00FE6DAD">
        <w:rPr>
          <w:lang w:val="sr-Cyrl-RS"/>
        </w:rPr>
        <w:t xml:space="preserve">рачунарске </w:t>
      </w:r>
      <w:r w:rsidR="00827128">
        <w:rPr>
          <w:lang w:val="sr-Cyrl-RS"/>
        </w:rPr>
        <w:t xml:space="preserve">и мрежне </w:t>
      </w:r>
      <w:r w:rsidR="00FE6DAD">
        <w:rPr>
          <w:lang w:val="sr-Cyrl-RS"/>
        </w:rPr>
        <w:t>опреме</w:t>
      </w:r>
      <w:r w:rsidR="00031754">
        <w:rPr>
          <w:lang w:val="sr-Cyrl-RS"/>
        </w:rPr>
        <w:t xml:space="preserve">, </w:t>
      </w:r>
      <w:r w:rsidR="005D3B42" w:rsidRPr="001C5C23">
        <w:t>ознаке и броја ЈН-</w:t>
      </w:r>
      <w:r w:rsidR="005D3B42">
        <w:t>0</w:t>
      </w:r>
      <w:r w:rsidR="00FE6DAD">
        <w:rPr>
          <w:lang w:val="sr-Cyrl-RS"/>
        </w:rPr>
        <w:t>4</w:t>
      </w:r>
      <w:r w:rsidR="005D3B42">
        <w:t>/201</w:t>
      </w:r>
      <w:r w:rsidR="005D3B42">
        <w:rPr>
          <w:lang w:val="sr-Cyrl-RS"/>
        </w:rPr>
        <w:t>8</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rsidP="001D2B2C">
      <w:pPr>
        <w:pStyle w:val="ListParagraph"/>
        <w:numPr>
          <w:ilvl w:val="0"/>
          <w:numId w:val="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1D2B2C">
      <w:pPr>
        <w:pStyle w:val="ListParagraph"/>
        <w:numPr>
          <w:ilvl w:val="0"/>
          <w:numId w:val="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rsidP="001D2B2C">
      <w:pPr>
        <w:pStyle w:val="ListParagraph"/>
        <w:numPr>
          <w:ilvl w:val="0"/>
          <w:numId w:val="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Pr="00FD55D6" w:rsidRDefault="00EE254D" w:rsidP="00AD4444">
            <w:pPr>
              <w:pStyle w:val="Stavkaspecifikacije"/>
              <w:tabs>
                <w:tab w:val="clear" w:pos="0"/>
              </w:tabs>
              <w:ind w:left="0"/>
              <w:rPr>
                <w:sz w:val="24"/>
                <w:szCs w:val="24"/>
                <w:lang w:val="sr-Cyrl-RS"/>
              </w:rPr>
            </w:pPr>
            <w:r w:rsidRPr="00FD55D6">
              <w:rPr>
                <w:sz w:val="24"/>
                <w:szCs w:val="24"/>
                <w:lang w:eastAsia="en-US"/>
              </w:rPr>
              <w:t>М</w:t>
            </w:r>
            <w:r w:rsidRPr="00FD55D6">
              <w:rPr>
                <w:sz w:val="24"/>
                <w:szCs w:val="24"/>
              </w:rPr>
              <w:t>есто и датум:</w:t>
            </w:r>
          </w:p>
          <w:p w:rsidR="00EE254D" w:rsidRPr="00FD55D6" w:rsidRDefault="00EE254D" w:rsidP="00AD4444">
            <w:pPr>
              <w:pStyle w:val="Stavkaspecifikacije"/>
              <w:tabs>
                <w:tab w:val="clear" w:pos="0"/>
              </w:tabs>
              <w:ind w:left="0"/>
              <w:rPr>
                <w:sz w:val="24"/>
                <w:szCs w:val="24"/>
                <w:lang w:val="sr-Cyrl-RS"/>
              </w:rPr>
            </w:pPr>
          </w:p>
          <w:p w:rsidR="00EE254D" w:rsidRPr="00FD55D6" w:rsidRDefault="00EE254D" w:rsidP="00AD4444">
            <w:pPr>
              <w:pStyle w:val="Stavkaspecifikacije"/>
              <w:tabs>
                <w:tab w:val="clear" w:pos="0"/>
              </w:tabs>
              <w:ind w:left="0"/>
              <w:rPr>
                <w:rFonts w:eastAsia="Times New Roman"/>
                <w:sz w:val="24"/>
                <w:szCs w:val="24"/>
              </w:rPr>
            </w:pPr>
            <w:r w:rsidRPr="00FD55D6">
              <w:rPr>
                <w:sz w:val="24"/>
                <w:szCs w:val="24"/>
              </w:rPr>
              <w:t>___________________201</w:t>
            </w:r>
            <w:r w:rsidR="005D3B42" w:rsidRPr="00FD55D6">
              <w:rPr>
                <w:sz w:val="24"/>
                <w:szCs w:val="24"/>
                <w:lang w:val="sr-Cyrl-RS"/>
              </w:rPr>
              <w:t>8</w:t>
            </w:r>
            <w:r w:rsidRPr="00FD55D6">
              <w:rPr>
                <w:sz w:val="24"/>
                <w:szCs w:val="24"/>
              </w:rPr>
              <w:t>. године</w:t>
            </w:r>
          </w:p>
        </w:tc>
        <w:tc>
          <w:tcPr>
            <w:tcW w:w="837" w:type="dxa"/>
            <w:shd w:val="clear" w:color="auto" w:fill="auto"/>
            <w:vAlign w:val="center"/>
          </w:tcPr>
          <w:p w:rsidR="00EE254D" w:rsidRPr="00FD55D6" w:rsidRDefault="00EE254D" w:rsidP="00AD4444">
            <w:pPr>
              <w:jc w:val="center"/>
              <w:rPr>
                <w:rFonts w:eastAsia="Times New Roman"/>
              </w:rPr>
            </w:pPr>
            <w:r w:rsidRPr="00FD55D6">
              <w:rPr>
                <w:rFonts w:eastAsia="Times New Roman"/>
              </w:rPr>
              <w:t xml:space="preserve">                        </w:t>
            </w:r>
            <w:r w:rsidRPr="00FD55D6">
              <w:rPr>
                <w:rFonts w:eastAsia="Times New Roman"/>
                <w:lang w:val="sr-Cyrl-RS"/>
              </w:rPr>
              <w:t xml:space="preserve">   </w:t>
            </w:r>
            <w:r w:rsidRPr="00FD55D6">
              <w:t>М.П.</w:t>
            </w:r>
          </w:p>
        </w:tc>
        <w:tc>
          <w:tcPr>
            <w:tcW w:w="4497" w:type="dxa"/>
            <w:shd w:val="clear" w:color="auto" w:fill="auto"/>
            <w:vAlign w:val="center"/>
          </w:tcPr>
          <w:p w:rsidR="00EE254D" w:rsidRPr="00FD55D6" w:rsidRDefault="00EE254D" w:rsidP="00AD4444">
            <w:pPr>
              <w:spacing w:before="480"/>
              <w:jc w:val="center"/>
              <w:rPr>
                <w:rFonts w:eastAsia="Times New Roman"/>
                <w:lang w:val="sr-Cyrl-RS"/>
              </w:rPr>
            </w:pPr>
            <w:r w:rsidRPr="00FD55D6">
              <w:rPr>
                <w:rFonts w:eastAsia="Times New Roman"/>
              </w:rPr>
              <w:t xml:space="preserve">              </w:t>
            </w:r>
          </w:p>
          <w:p w:rsidR="00EE254D" w:rsidRPr="00FD55D6" w:rsidRDefault="00EE254D" w:rsidP="00AD4444">
            <w:pPr>
              <w:spacing w:before="480"/>
              <w:jc w:val="center"/>
              <w:rPr>
                <w:rFonts w:eastAsia="Times New Roman"/>
              </w:rPr>
            </w:pPr>
            <w:r w:rsidRPr="00FD55D6">
              <w:rPr>
                <w:rFonts w:eastAsia="Times New Roman"/>
                <w:lang w:val="sr-Cyrl-RS"/>
              </w:rPr>
              <w:t xml:space="preserve">              </w:t>
            </w:r>
            <w:r w:rsidRPr="00FD55D6">
              <w:rPr>
                <w:rFonts w:eastAsia="Times New Roman"/>
              </w:rPr>
              <w:t xml:space="preserve"> </w:t>
            </w:r>
            <w:r w:rsidRPr="00FD55D6">
              <w:t>____________________________</w:t>
            </w:r>
          </w:p>
          <w:p w:rsidR="00EE254D" w:rsidRPr="00FD55D6" w:rsidRDefault="00EE254D" w:rsidP="00AD4444">
            <w:pPr>
              <w:jc w:val="center"/>
            </w:pPr>
            <w:r w:rsidRPr="00FD55D6">
              <w:rPr>
                <w:rFonts w:eastAsia="Times New Roman"/>
              </w:rPr>
              <w:t xml:space="preserve">        </w:t>
            </w:r>
            <w:r w:rsidRPr="00FD55D6">
              <w:rPr>
                <w:rFonts w:eastAsia="Times New Roman"/>
                <w:lang w:val="sr-Cyrl-CS"/>
              </w:rPr>
              <w:t xml:space="preserve">         </w:t>
            </w:r>
            <w:r w:rsidRPr="00FD55D6">
              <w:t>(потпис овлашћеног лица)</w:t>
            </w:r>
          </w:p>
        </w:tc>
      </w:tr>
    </w:tbl>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r w:rsidR="00F94585">
        <w:rPr>
          <w:b/>
          <w:bCs/>
          <w:i/>
          <w:iCs/>
          <w:lang w:val="sr-Cyrl-RS"/>
        </w:rPr>
        <w:t xml:space="preserve"> </w:t>
      </w:r>
      <w:r w:rsidRPr="008F42B0">
        <w:rPr>
          <w:b/>
          <w:bCs/>
          <w:i/>
          <w:iCs/>
          <w:u w:val="single"/>
        </w:rPr>
        <w:t>Уколико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w:t>
      </w:r>
      <w:r w:rsidR="00F762BA">
        <w:rPr>
          <w:bCs/>
          <w:iCs/>
        </w:rPr>
        <w:t>тав</w:t>
      </w:r>
      <w:proofErr w:type="gramEnd"/>
      <w:r w:rsidR="00F762BA">
        <w:rPr>
          <w:bCs/>
          <w:iCs/>
        </w:rPr>
        <w:t xml:space="preserve"> 2. З</w:t>
      </w:r>
      <w:r w:rsidR="00F762BA">
        <w:rPr>
          <w:bCs/>
          <w:iCs/>
          <w:lang w:val="sr-Cyrl-RS"/>
        </w:rPr>
        <w:t>ЈН</w:t>
      </w:r>
      <w:r>
        <w:rPr>
          <w:bCs/>
          <w:iCs/>
        </w:rPr>
        <w:t xml:space="preserve">,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D3B42" w:rsidRDefault="00985063" w:rsidP="005D3B42">
      <w:pPr>
        <w:tabs>
          <w:tab w:val="left" w:pos="6028"/>
        </w:tabs>
        <w:autoSpaceDE w:val="0"/>
        <w:spacing w:line="240" w:lineRule="auto"/>
        <w:rPr>
          <w:bCs/>
          <w:iCs/>
          <w:lang w:val="sr-Cyrl-RS"/>
        </w:rPr>
      </w:pPr>
    </w:p>
    <w:p w:rsidR="00985063" w:rsidRDefault="000F5999" w:rsidP="00985063">
      <w:pPr>
        <w:tabs>
          <w:tab w:val="left" w:pos="6028"/>
        </w:tabs>
        <w:autoSpaceDE w:val="0"/>
        <w:spacing w:line="240" w:lineRule="auto"/>
        <w:ind w:left="360"/>
        <w:jc w:val="center"/>
        <w:rPr>
          <w:b/>
          <w:bCs/>
          <w:iCs/>
          <w:lang w:val="sr-Cyrl-RS"/>
        </w:rPr>
      </w:pPr>
      <w:r>
        <w:rPr>
          <w:b/>
          <w:bCs/>
          <w:iCs/>
        </w:rPr>
        <w:t>ИЗЈАВ</w:t>
      </w:r>
      <w:r w:rsidR="00985063">
        <w:rPr>
          <w:b/>
          <w:bCs/>
          <w:iCs/>
        </w:rPr>
        <w:t>У</w:t>
      </w:r>
    </w:p>
    <w:p w:rsidR="005D3B42" w:rsidRDefault="005D3B42" w:rsidP="00985063">
      <w:pPr>
        <w:tabs>
          <w:tab w:val="left" w:pos="6028"/>
        </w:tabs>
        <w:autoSpaceDE w:val="0"/>
        <w:spacing w:line="240" w:lineRule="auto"/>
        <w:ind w:left="360"/>
        <w:jc w:val="center"/>
        <w:rPr>
          <w:b/>
          <w:bCs/>
          <w:iCs/>
          <w:lang w:val="sr-Cyrl-RS"/>
        </w:rPr>
      </w:pPr>
    </w:p>
    <w:p w:rsidR="005D3B42" w:rsidRPr="005D3B42" w:rsidRDefault="005D3B42" w:rsidP="00985063">
      <w:pPr>
        <w:tabs>
          <w:tab w:val="left" w:pos="6028"/>
        </w:tabs>
        <w:autoSpaceDE w:val="0"/>
        <w:spacing w:line="240" w:lineRule="auto"/>
        <w:ind w:left="360"/>
        <w:jc w:val="center"/>
        <w:rPr>
          <w:bCs/>
          <w:iCs/>
          <w:lang w:val="sr-Cyrl-RS"/>
        </w:rPr>
      </w:pP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у поступку јавне набавке</w:t>
      </w:r>
      <w:r w:rsidR="005D3B42" w:rsidRPr="005D3B42">
        <w:rPr>
          <w:lang w:val="sr-Cyrl-RS"/>
        </w:rPr>
        <w:t xml:space="preserve"> </w:t>
      </w:r>
      <w:r w:rsidR="00FE6DAD">
        <w:rPr>
          <w:lang w:val="sr-Cyrl-RS"/>
        </w:rPr>
        <w:t xml:space="preserve">рачунарске </w:t>
      </w:r>
      <w:r w:rsidR="00827128">
        <w:rPr>
          <w:lang w:val="sr-Cyrl-RS"/>
        </w:rPr>
        <w:t xml:space="preserve">и мрежне </w:t>
      </w:r>
      <w:r w:rsidR="00FE6DAD">
        <w:rPr>
          <w:lang w:val="sr-Cyrl-RS"/>
        </w:rPr>
        <w:t>опреме</w:t>
      </w:r>
      <w:r w:rsidR="00031754">
        <w:rPr>
          <w:lang w:val="sr-Cyrl-RS"/>
        </w:rPr>
        <w:t xml:space="preserve">, </w:t>
      </w:r>
      <w:r w:rsidR="005D3B42" w:rsidRPr="001C5C23">
        <w:t>ознаке и броја ЈН-</w:t>
      </w:r>
      <w:r w:rsidR="005D3B42">
        <w:t>0</w:t>
      </w:r>
      <w:r w:rsidR="00FE6DAD">
        <w:rPr>
          <w:lang w:val="sr-Cyrl-RS"/>
        </w:rPr>
        <w:t>4</w:t>
      </w:r>
      <w:r w:rsidR="005D3B42">
        <w:t>/201</w:t>
      </w:r>
      <w:r w:rsidR="005D3B42">
        <w:rPr>
          <w:lang w:val="sr-Cyrl-R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Pr="008E11FB" w:rsidRDefault="00985063" w:rsidP="008E11FB">
      <w:pPr>
        <w:tabs>
          <w:tab w:val="left" w:pos="6028"/>
        </w:tabs>
        <w:autoSpaceDE w:val="0"/>
        <w:spacing w:line="240" w:lineRule="auto"/>
        <w:rPr>
          <w:bCs/>
          <w:iCs/>
          <w:color w:val="002060"/>
          <w:lang w:val="sr-Cyrl-R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8E11FB" w:rsidRPr="00DB6A5B" w:rsidTr="00AD4444">
        <w:tc>
          <w:tcPr>
            <w:tcW w:w="4628" w:type="dxa"/>
            <w:shd w:val="clear" w:color="auto" w:fill="auto"/>
            <w:vAlign w:val="center"/>
          </w:tcPr>
          <w:p w:rsidR="008E11FB" w:rsidRPr="00DB6A5B" w:rsidRDefault="008E11FB" w:rsidP="00AD4444">
            <w:pPr>
              <w:pStyle w:val="Stavkaspecifikacije"/>
              <w:tabs>
                <w:tab w:val="clear" w:pos="0"/>
              </w:tabs>
              <w:ind w:left="0"/>
              <w:rPr>
                <w:sz w:val="24"/>
                <w:szCs w:val="24"/>
                <w:lang w:val="sr-Cyrl-RS"/>
              </w:rPr>
            </w:pPr>
            <w:r w:rsidRPr="00DB6A5B">
              <w:rPr>
                <w:sz w:val="24"/>
                <w:szCs w:val="24"/>
                <w:lang w:eastAsia="en-US"/>
              </w:rPr>
              <w:t>М</w:t>
            </w:r>
            <w:r w:rsidRPr="00DB6A5B">
              <w:rPr>
                <w:sz w:val="24"/>
                <w:szCs w:val="24"/>
              </w:rPr>
              <w:t>есто и датум:</w:t>
            </w:r>
          </w:p>
          <w:p w:rsidR="008E11FB" w:rsidRPr="00DB6A5B" w:rsidRDefault="008E11FB" w:rsidP="00AD4444">
            <w:pPr>
              <w:pStyle w:val="Stavkaspecifikacije"/>
              <w:tabs>
                <w:tab w:val="clear" w:pos="0"/>
              </w:tabs>
              <w:ind w:left="0"/>
              <w:rPr>
                <w:sz w:val="24"/>
                <w:szCs w:val="24"/>
                <w:lang w:val="sr-Cyrl-RS"/>
              </w:rPr>
            </w:pPr>
          </w:p>
          <w:p w:rsidR="008E11FB" w:rsidRPr="00DB6A5B" w:rsidRDefault="008E11FB" w:rsidP="00AD4444">
            <w:pPr>
              <w:pStyle w:val="Stavkaspecifikacije"/>
              <w:tabs>
                <w:tab w:val="clear" w:pos="0"/>
              </w:tabs>
              <w:ind w:left="0"/>
              <w:rPr>
                <w:rFonts w:eastAsia="Times New Roman"/>
                <w:sz w:val="24"/>
                <w:szCs w:val="24"/>
              </w:rPr>
            </w:pPr>
            <w:r w:rsidRPr="00DB6A5B">
              <w:rPr>
                <w:sz w:val="24"/>
                <w:szCs w:val="24"/>
              </w:rPr>
              <w:t>___________________201</w:t>
            </w:r>
            <w:r w:rsidR="005D3B42" w:rsidRPr="00DB6A5B">
              <w:rPr>
                <w:sz w:val="24"/>
                <w:szCs w:val="24"/>
                <w:lang w:val="sr-Cyrl-RS"/>
              </w:rPr>
              <w:t>8</w:t>
            </w:r>
            <w:r w:rsidRPr="00DB6A5B">
              <w:rPr>
                <w:sz w:val="24"/>
                <w:szCs w:val="24"/>
              </w:rPr>
              <w:t>. године</w:t>
            </w:r>
          </w:p>
        </w:tc>
        <w:tc>
          <w:tcPr>
            <w:tcW w:w="837" w:type="dxa"/>
            <w:shd w:val="clear" w:color="auto" w:fill="auto"/>
            <w:vAlign w:val="center"/>
          </w:tcPr>
          <w:p w:rsidR="008E11FB" w:rsidRPr="00DB6A5B" w:rsidRDefault="008E11FB" w:rsidP="00AD4444">
            <w:pPr>
              <w:jc w:val="center"/>
              <w:rPr>
                <w:rFonts w:eastAsia="Times New Roman"/>
              </w:rPr>
            </w:pPr>
            <w:r w:rsidRPr="00DB6A5B">
              <w:rPr>
                <w:rFonts w:eastAsia="Times New Roman"/>
              </w:rPr>
              <w:t xml:space="preserve">                        </w:t>
            </w:r>
            <w:r w:rsidRPr="00DB6A5B">
              <w:rPr>
                <w:rFonts w:eastAsia="Times New Roman"/>
                <w:lang w:val="sr-Cyrl-RS"/>
              </w:rPr>
              <w:t xml:space="preserve">   </w:t>
            </w:r>
            <w:r w:rsidRPr="00DB6A5B">
              <w:t>М.П.</w:t>
            </w:r>
          </w:p>
        </w:tc>
        <w:tc>
          <w:tcPr>
            <w:tcW w:w="4497" w:type="dxa"/>
            <w:shd w:val="clear" w:color="auto" w:fill="auto"/>
            <w:vAlign w:val="center"/>
          </w:tcPr>
          <w:p w:rsidR="008E11FB" w:rsidRPr="00DB6A5B" w:rsidRDefault="008E11FB" w:rsidP="00AD4444">
            <w:pPr>
              <w:spacing w:before="480"/>
              <w:jc w:val="center"/>
              <w:rPr>
                <w:rFonts w:eastAsia="Times New Roman"/>
                <w:lang w:val="sr-Cyrl-RS"/>
              </w:rPr>
            </w:pPr>
            <w:r w:rsidRPr="00DB6A5B">
              <w:rPr>
                <w:rFonts w:eastAsia="Times New Roman"/>
              </w:rPr>
              <w:t xml:space="preserve">              </w:t>
            </w:r>
          </w:p>
          <w:p w:rsidR="008E11FB" w:rsidRPr="00DB6A5B" w:rsidRDefault="008E11FB" w:rsidP="00AD4444">
            <w:pPr>
              <w:spacing w:before="480"/>
              <w:jc w:val="center"/>
              <w:rPr>
                <w:rFonts w:eastAsia="Times New Roman"/>
              </w:rPr>
            </w:pPr>
            <w:r w:rsidRPr="00DB6A5B">
              <w:rPr>
                <w:rFonts w:eastAsia="Times New Roman"/>
                <w:lang w:val="sr-Cyrl-RS"/>
              </w:rPr>
              <w:t xml:space="preserve">              </w:t>
            </w:r>
            <w:r w:rsidRPr="00DB6A5B">
              <w:rPr>
                <w:rFonts w:eastAsia="Times New Roman"/>
              </w:rPr>
              <w:t xml:space="preserve"> </w:t>
            </w:r>
            <w:r w:rsidRPr="00DB6A5B">
              <w:t>____________________________</w:t>
            </w:r>
          </w:p>
          <w:p w:rsidR="008E11FB" w:rsidRPr="00DB6A5B" w:rsidRDefault="008E11FB" w:rsidP="00AD4444">
            <w:pPr>
              <w:jc w:val="center"/>
            </w:pPr>
            <w:r w:rsidRPr="00DB6A5B">
              <w:rPr>
                <w:rFonts w:eastAsia="Times New Roman"/>
              </w:rPr>
              <w:t xml:space="preserve">        </w:t>
            </w:r>
            <w:r w:rsidRPr="00DB6A5B">
              <w:rPr>
                <w:rFonts w:eastAsia="Times New Roman"/>
                <w:lang w:val="sr-Cyrl-CS"/>
              </w:rPr>
              <w:t xml:space="preserve">         </w:t>
            </w:r>
            <w:r w:rsidRPr="00DB6A5B">
              <w:t>(потпис овлашћеног лица)</w:t>
            </w:r>
          </w:p>
        </w:tc>
      </w:tr>
    </w:tbl>
    <w:p w:rsidR="00985063" w:rsidRPr="00DB6A5B"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94585" w:rsidRPr="00F94585" w:rsidRDefault="00F94585" w:rsidP="00F94585">
      <w:pPr>
        <w:tabs>
          <w:tab w:val="left" w:pos="6028"/>
        </w:tabs>
        <w:autoSpaceDE w:val="0"/>
        <w:spacing w:line="240" w:lineRule="auto"/>
        <w:jc w:val="both"/>
        <w:rPr>
          <w:b/>
          <w:bCs/>
          <w:i/>
          <w:iCs/>
          <w:noProof/>
          <w:color w:val="auto"/>
          <w:lang w:val="sr-Cyrl-RS"/>
        </w:rPr>
      </w:pPr>
      <w:r w:rsidRPr="00F94585">
        <w:rPr>
          <w:b/>
          <w:bCs/>
          <w:i/>
          <w:iCs/>
          <w:noProof/>
          <w:color w:val="auto"/>
          <w:lang w:val="sr-Cyrl-RS"/>
        </w:rPr>
        <w:t>Напомена:</w:t>
      </w:r>
      <w:r>
        <w:rPr>
          <w:b/>
          <w:bCs/>
          <w:i/>
          <w:iCs/>
          <w:noProof/>
          <w:color w:val="auto"/>
          <w:lang w:val="sr-Cyrl-RS"/>
        </w:rPr>
        <w:t xml:space="preserve"> </w:t>
      </w:r>
      <w:r w:rsidRPr="00F94585">
        <w:rPr>
          <w:b/>
          <w:bCs/>
          <w:i/>
          <w:iCs/>
          <w:noProof/>
          <w:u w:val="single"/>
          <w:lang w:val="sr-Cyrl-RS"/>
        </w:rPr>
        <w:t>Изјаву о поштовању прописа</w:t>
      </w:r>
      <w:r w:rsidRPr="00F94585">
        <w:rPr>
          <w:bCs/>
          <w:i/>
          <w:iCs/>
          <w:noProof/>
          <w:lang w:val="sr-Cyrl-RS"/>
        </w:rPr>
        <w:t xml:space="preserve"> морају да потпишу и </w:t>
      </w:r>
      <w:r w:rsidRPr="00F94585">
        <w:rPr>
          <w:bCs/>
          <w:i/>
          <w:iCs/>
          <w:noProof/>
          <w:color w:val="auto"/>
          <w:lang w:val="sr-Cyrl-RS"/>
        </w:rPr>
        <w:t>овере печатом</w:t>
      </w:r>
      <w:r w:rsidRPr="00F94585">
        <w:rPr>
          <w:bCs/>
          <w:i/>
          <w:iCs/>
          <w:noProof/>
          <w:lang w:val="sr-Cyrl-RS"/>
        </w:rPr>
        <w:t xml:space="preserve"> сви понуђачи. </w:t>
      </w:r>
      <w:r w:rsidRPr="00F94585">
        <w:rPr>
          <w:b/>
          <w:bCs/>
          <w:i/>
          <w:iCs/>
          <w:noProof/>
          <w:color w:val="auto"/>
          <w:u w:val="single"/>
          <w:lang w:val="sr-Cyrl-RS"/>
        </w:rPr>
        <w:t>Уколико понуду подноси група понуђача,</w:t>
      </w:r>
      <w:r w:rsidRPr="00F94585">
        <w:rPr>
          <w:bCs/>
          <w:i/>
          <w:iCs/>
          <w:noProof/>
          <w:color w:val="auto"/>
          <w:lang w:val="sr-Cyrl-RS"/>
        </w:rPr>
        <w:t xml:space="preserve"> ова изјава мора бити потписана од стране овлашћеног лица сваког понуђача из групе понуђача и оверена печатом.</w:t>
      </w:r>
    </w:p>
    <w:p w:rsidR="00985063" w:rsidRDefault="00985063" w:rsidP="00985063">
      <w:pPr>
        <w:pStyle w:val="Default"/>
        <w:rPr>
          <w:lang w:val="sr-Cyrl-CS"/>
        </w:rPr>
      </w:pPr>
    </w:p>
    <w:p w:rsidR="004F6CBD" w:rsidRDefault="004F6CBD" w:rsidP="004F6CBD">
      <w:pPr>
        <w:spacing w:before="29"/>
        <w:rPr>
          <w:i/>
          <w:lang w:val="sr-Cyrl-RS"/>
        </w:rPr>
      </w:pPr>
    </w:p>
    <w:p w:rsidR="00031754" w:rsidRDefault="00031754" w:rsidP="004F6CBD">
      <w:pPr>
        <w:spacing w:before="29"/>
        <w:rPr>
          <w:i/>
          <w:lang w:val="sr-Cyrl-RS"/>
        </w:rPr>
      </w:pPr>
    </w:p>
    <w:p w:rsidR="00031754" w:rsidRDefault="00031754" w:rsidP="004F6CBD">
      <w:pPr>
        <w:spacing w:before="29"/>
        <w:rPr>
          <w:i/>
          <w:lang w:val="sr-Cyrl-RS"/>
        </w:rPr>
      </w:pPr>
    </w:p>
    <w:p w:rsidR="00031754" w:rsidRDefault="00031754"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Pr="00DD6208" w:rsidRDefault="003A7990" w:rsidP="003A7990">
      <w:pPr>
        <w:spacing w:before="70"/>
        <w:ind w:left="625" w:right="628"/>
        <w:jc w:val="center"/>
        <w:rPr>
          <w:b/>
          <w:sz w:val="28"/>
          <w:szCs w:val="28"/>
          <w:lang w:val="sr-Cyrl-RS"/>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00DD6208">
        <w:rPr>
          <w:b/>
          <w:spacing w:val="-1"/>
          <w:sz w:val="28"/>
          <w:szCs w:val="28"/>
          <w:lang w:val="sr-Cyrl-RS"/>
        </w:rPr>
        <w:t>ЗА ДОБРО ИЗВРШЕЊЕ ПОСЛА</w:t>
      </w:r>
    </w:p>
    <w:p w:rsidR="003A7990" w:rsidRPr="001166EF" w:rsidRDefault="003A7990" w:rsidP="003A7990">
      <w:pPr>
        <w:spacing w:before="70"/>
        <w:ind w:left="625" w:right="628"/>
        <w:jc w:val="center"/>
        <w:rPr>
          <w:sz w:val="28"/>
          <w:szCs w:val="28"/>
        </w:rPr>
      </w:pPr>
      <w:r>
        <w:rPr>
          <w:b/>
          <w:sz w:val="28"/>
          <w:szCs w:val="28"/>
        </w:rPr>
        <w:t>(О</w:t>
      </w:r>
      <w:r>
        <w:rPr>
          <w:b/>
          <w:sz w:val="28"/>
          <w:szCs w:val="28"/>
          <w:lang w:val="sr-Cyrl-RS"/>
        </w:rPr>
        <w:t>бразац</w:t>
      </w:r>
      <w:r>
        <w:rPr>
          <w:b/>
          <w:sz w:val="28"/>
          <w:szCs w:val="28"/>
        </w:rPr>
        <w:t xml:space="preserve"> </w:t>
      </w:r>
      <w:r>
        <w:rPr>
          <w:b/>
          <w:sz w:val="28"/>
          <w:szCs w:val="28"/>
          <w:lang w:val="sr-Cyrl-RS"/>
        </w:rPr>
        <w:t>8</w:t>
      </w:r>
      <w:r w:rsidRPr="001166EF">
        <w:rPr>
          <w:b/>
          <w:sz w:val="28"/>
          <w:szCs w:val="28"/>
        </w:rPr>
        <w:t>)</w:t>
      </w:r>
    </w:p>
    <w:p w:rsidR="003A7990" w:rsidRDefault="003A7990" w:rsidP="003A7990">
      <w:pPr>
        <w:spacing w:before="12" w:line="260" w:lineRule="exact"/>
        <w:rPr>
          <w:sz w:val="26"/>
          <w:szCs w:val="26"/>
        </w:rPr>
      </w:pPr>
    </w:p>
    <w:p w:rsidR="003A7990" w:rsidRPr="004F6CBD" w:rsidRDefault="00927C30" w:rsidP="003A7990">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t>з_________________________</w:t>
      </w:r>
      <w:r>
        <w:rPr>
          <w:lang w:val="sr-Cyrl-RS"/>
        </w:rPr>
        <w:t>, з</w:t>
      </w:r>
      <w:r w:rsidR="003A7990" w:rsidRPr="004F6CBD">
        <w:t>а ја</w:t>
      </w:r>
      <w:r w:rsidR="003A7990" w:rsidRPr="004F6CBD">
        <w:rPr>
          <w:spacing w:val="-1"/>
        </w:rPr>
        <w:t>в</w:t>
      </w:r>
      <w:r w:rsidR="003A7990" w:rsidRPr="004F6CBD">
        <w:rPr>
          <w:spacing w:val="6"/>
        </w:rPr>
        <w:t>н</w:t>
      </w:r>
      <w:r w:rsidR="003A7990" w:rsidRPr="004F6CBD">
        <w:t xml:space="preserve">у </w:t>
      </w:r>
      <w:r w:rsidR="003A7990" w:rsidRPr="004F6CBD">
        <w:rPr>
          <w:spacing w:val="1"/>
        </w:rPr>
        <w:t>н</w:t>
      </w:r>
      <w:r w:rsidR="003A7990" w:rsidRPr="004F6CBD">
        <w:rPr>
          <w:spacing w:val="-1"/>
        </w:rPr>
        <w:t>а</w:t>
      </w:r>
      <w:r w:rsidR="003A7990" w:rsidRPr="004F6CBD">
        <w:rPr>
          <w:spacing w:val="2"/>
        </w:rPr>
        <w:t>б</w:t>
      </w:r>
      <w:r w:rsidR="003A7990" w:rsidRPr="004F6CBD">
        <w:rPr>
          <w:spacing w:val="-1"/>
        </w:rPr>
        <w:t>а</w:t>
      </w:r>
      <w:r w:rsidR="003A7990" w:rsidRPr="004F6CBD">
        <w:t>в</w:t>
      </w:r>
      <w:r w:rsidR="003A7990" w:rsidRPr="004F6CBD">
        <w:rPr>
          <w:spacing w:val="3"/>
        </w:rPr>
        <w:t>к</w:t>
      </w:r>
      <w:r w:rsidR="003A7990">
        <w:t xml:space="preserve">у </w:t>
      </w:r>
      <w:r w:rsidR="0067360A">
        <w:rPr>
          <w:lang w:val="sr-Cyrl-RS"/>
        </w:rPr>
        <w:t xml:space="preserve">рачунарске </w:t>
      </w:r>
      <w:r w:rsidR="00827128">
        <w:rPr>
          <w:lang w:val="sr-Cyrl-RS"/>
        </w:rPr>
        <w:t xml:space="preserve">и мрежне </w:t>
      </w:r>
      <w:r w:rsidR="0067360A">
        <w:rPr>
          <w:lang w:val="sr-Cyrl-RS"/>
        </w:rPr>
        <w:t>опреме</w:t>
      </w:r>
      <w:r w:rsidR="003A7990" w:rsidRPr="004F6CBD">
        <w:rPr>
          <w:lang w:val="sr-Cyrl-CS"/>
        </w:rPr>
        <w:t xml:space="preserve">, </w:t>
      </w:r>
      <w:r w:rsidR="003A7990" w:rsidRPr="004F6CBD">
        <w:t>ЈН – 0</w:t>
      </w:r>
      <w:r w:rsidR="0067360A">
        <w:rPr>
          <w:lang w:val="sr-Cyrl-RS"/>
        </w:rPr>
        <w:t>4</w:t>
      </w:r>
      <w:r w:rsidR="003A7990">
        <w:t>/201</w:t>
      </w:r>
      <w:r w:rsidR="003A7990">
        <w:rPr>
          <w:lang w:val="sr-Cyrl-RS"/>
        </w:rPr>
        <w:t>8</w:t>
      </w:r>
      <w:r w:rsidR="003A7990" w:rsidRPr="004F6CBD">
        <w:rPr>
          <w:spacing w:val="1"/>
        </w:rPr>
        <w:t>,</w:t>
      </w:r>
      <w:r w:rsidR="003A7990" w:rsidRPr="004F6CBD">
        <w:rPr>
          <w:spacing w:val="1"/>
          <w:lang w:val="sr-Cyrl-RS"/>
        </w:rPr>
        <w:t xml:space="preserve"> </w:t>
      </w:r>
      <w:r w:rsidR="003A7990" w:rsidRPr="004F6CBD">
        <w:t>д</w:t>
      </w:r>
      <w:r w:rsidR="003A7990" w:rsidRPr="004F6CBD">
        <w:rPr>
          <w:spacing w:val="-1"/>
        </w:rPr>
        <w:t>а</w:t>
      </w:r>
      <w:r>
        <w:t>је</w:t>
      </w:r>
      <w:r w:rsidR="003A7990" w:rsidRPr="004F6CBD">
        <w:rPr>
          <w:spacing w:val="-1"/>
        </w:rPr>
        <w:t xml:space="preserve"> с</w:t>
      </w:r>
      <w:r w:rsidR="003A7990" w:rsidRPr="004F6CBD">
        <w:t>л</w:t>
      </w:r>
      <w:r w:rsidR="003A7990" w:rsidRPr="004F6CBD">
        <w:rPr>
          <w:spacing w:val="-6"/>
        </w:rPr>
        <w:t>е</w:t>
      </w:r>
      <w:r w:rsidR="003A7990" w:rsidRPr="004F6CBD">
        <w:rPr>
          <w:spacing w:val="3"/>
        </w:rPr>
        <w:t>д</w:t>
      </w:r>
      <w:r w:rsidR="003A7990" w:rsidRPr="004F6CBD">
        <w:rPr>
          <w:spacing w:val="1"/>
        </w:rPr>
        <w:t>е</w:t>
      </w:r>
      <w:r w:rsidR="003A7990" w:rsidRPr="004F6CBD">
        <w:rPr>
          <w:spacing w:val="2"/>
        </w:rPr>
        <w:t>ћ</w:t>
      </w:r>
      <w:r w:rsidR="003A7990" w:rsidRPr="004F6CBD">
        <w:t>у</w:t>
      </w:r>
    </w:p>
    <w:p w:rsidR="003A7990" w:rsidRPr="004F6CBD" w:rsidRDefault="003A7990" w:rsidP="003A7990"/>
    <w:p w:rsidR="003A7990" w:rsidRPr="005D3B42" w:rsidRDefault="003A7990" w:rsidP="003A7990">
      <w:pPr>
        <w:tabs>
          <w:tab w:val="left" w:pos="0"/>
        </w:tabs>
        <w:ind w:right="8540"/>
        <w:rPr>
          <w:lang w:val="sr-Cyrl-RS"/>
        </w:rPr>
      </w:pPr>
    </w:p>
    <w:p w:rsidR="003A7990" w:rsidRDefault="003A7990" w:rsidP="003A7990">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3A7990" w:rsidRDefault="003A7990" w:rsidP="00927C30">
      <w:pPr>
        <w:rPr>
          <w:b/>
          <w:lang w:val="sr-Cyrl-RS"/>
        </w:rPr>
      </w:pPr>
    </w:p>
    <w:p w:rsidR="00927C30" w:rsidRPr="00927C30" w:rsidRDefault="00927C30" w:rsidP="00927C30">
      <w:pPr>
        <w:rPr>
          <w:lang w:val="sr-Cyrl-RS"/>
        </w:rPr>
      </w:pPr>
    </w:p>
    <w:p w:rsidR="003A7990" w:rsidRPr="003A7990" w:rsidRDefault="00927C30" w:rsidP="003A7990">
      <w:pPr>
        <w:pStyle w:val="ListParagraph"/>
        <w:tabs>
          <w:tab w:val="left" w:pos="0"/>
        </w:tabs>
        <w:ind w:left="0"/>
        <w:jc w:val="both"/>
        <w:rPr>
          <w:rFonts w:eastAsia="TimesNewRomanPSMT"/>
          <w:bCs/>
          <w:iCs/>
          <w:noProof/>
          <w:color w:val="auto"/>
          <w:lang w:val="sr-Cyrl-RS"/>
        </w:rPr>
      </w:pPr>
      <w:r>
        <w:rPr>
          <w:spacing w:val="1"/>
          <w:lang w:val="sr-Cyrl-RS"/>
        </w:rPr>
        <w:t>И</w:t>
      </w:r>
      <w:r w:rsidR="003A7990" w:rsidRPr="004F6CBD">
        <w:rPr>
          <w:spacing w:val="1"/>
        </w:rPr>
        <w:t>з</w:t>
      </w:r>
      <w:r w:rsidR="003A7990" w:rsidRPr="004F6CBD">
        <w:t>ја</w:t>
      </w:r>
      <w:r w:rsidR="003A7990" w:rsidRPr="004F6CBD">
        <w:rPr>
          <w:spacing w:val="-1"/>
        </w:rPr>
        <w:t>в</w:t>
      </w:r>
      <w:r w:rsidR="003A7990" w:rsidRPr="004F6CBD">
        <w:rPr>
          <w:spacing w:val="3"/>
        </w:rPr>
        <w:t>љ</w:t>
      </w:r>
      <w:r w:rsidR="003A7990" w:rsidRPr="004F6CBD">
        <w:rPr>
          <w:spacing w:val="-7"/>
        </w:rPr>
        <w:t>у</w:t>
      </w:r>
      <w:r w:rsidR="003A7990" w:rsidRPr="004F6CBD">
        <w:t>ј</w:t>
      </w:r>
      <w:r w:rsidR="003A7990" w:rsidRPr="004F6CBD">
        <w:rPr>
          <w:spacing w:val="2"/>
        </w:rPr>
        <w:t>е</w:t>
      </w:r>
      <w:r w:rsidR="003A7990" w:rsidRPr="004F6CBD">
        <w:t xml:space="preserve">м да </w:t>
      </w:r>
      <w:r w:rsidR="003A7990" w:rsidRPr="004F6CBD">
        <w:rPr>
          <w:spacing w:val="1"/>
        </w:rPr>
        <w:t>с</w:t>
      </w:r>
      <w:r w:rsidR="003A7990" w:rsidRPr="004F6CBD">
        <w:rPr>
          <w:spacing w:val="-1"/>
        </w:rPr>
        <w:t>а</w:t>
      </w:r>
      <w:r w:rsidR="003A7990" w:rsidRPr="004F6CBD">
        <w:t xml:space="preserve">м </w:t>
      </w:r>
      <w:r w:rsidR="003A7990" w:rsidRPr="004F6CBD">
        <w:rPr>
          <w:spacing w:val="-1"/>
        </w:rPr>
        <w:t>са</w:t>
      </w:r>
      <w:r w:rsidR="003A7990" w:rsidRPr="004F6CBD">
        <w:t>гл</w:t>
      </w:r>
      <w:r w:rsidR="003A7990" w:rsidRPr="004F6CBD">
        <w:rPr>
          <w:spacing w:val="-1"/>
        </w:rPr>
        <w:t>а</w:t>
      </w:r>
      <w:r w:rsidR="003A7990" w:rsidRPr="004F6CBD">
        <w:rPr>
          <w:spacing w:val="1"/>
        </w:rPr>
        <w:t>с</w:t>
      </w:r>
      <w:r w:rsidR="003A7990" w:rsidRPr="004F6CBD">
        <w:rPr>
          <w:spacing w:val="-1"/>
        </w:rPr>
        <w:t>а</w:t>
      </w:r>
      <w:r w:rsidR="003A7990" w:rsidRPr="004F6CBD">
        <w:rPr>
          <w:spacing w:val="4"/>
        </w:rPr>
        <w:t>н</w:t>
      </w:r>
      <w:r w:rsidR="003A7990" w:rsidRPr="004F6CBD">
        <w:t>,</w:t>
      </w:r>
      <w:r w:rsidR="003A7990">
        <w:rPr>
          <w:lang w:val="sr-Cyrl-RS"/>
        </w:rPr>
        <w:t xml:space="preserve"> </w:t>
      </w:r>
      <w:r w:rsidR="003A7990" w:rsidRPr="004F6CBD">
        <w:t xml:space="preserve">да </w:t>
      </w:r>
      <w:r w:rsidR="003A7990" w:rsidRPr="004F6CBD">
        <w:rPr>
          <w:spacing w:val="5"/>
        </w:rPr>
        <w:t>ћ</w:t>
      </w:r>
      <w:r w:rsidR="003A7990" w:rsidRPr="004F6CBD">
        <w:t xml:space="preserve">у у </w:t>
      </w:r>
      <w:r w:rsidR="003A7990" w:rsidRPr="004F6CBD">
        <w:rPr>
          <w:spacing w:val="-1"/>
        </w:rPr>
        <w:t>с</w:t>
      </w:r>
      <w:r w:rsidR="003A7990" w:rsidRPr="004F6CBD">
        <w:rPr>
          <w:spacing w:val="5"/>
        </w:rPr>
        <w:t>л</w:t>
      </w:r>
      <w:r w:rsidR="003A7990" w:rsidRPr="004F6CBD">
        <w:rPr>
          <w:spacing w:val="-5"/>
        </w:rPr>
        <w:t>у</w:t>
      </w:r>
      <w:r w:rsidR="003A7990" w:rsidRPr="004F6CBD">
        <w:rPr>
          <w:spacing w:val="1"/>
        </w:rPr>
        <w:t>ч</w:t>
      </w:r>
      <w:r w:rsidR="003A7990" w:rsidRPr="004F6CBD">
        <w:rPr>
          <w:spacing w:val="-1"/>
        </w:rPr>
        <w:t>а</w:t>
      </w:r>
      <w:r w:rsidR="003A7990" w:rsidRPr="004F6CBD">
        <w:rPr>
          <w:spacing w:val="3"/>
        </w:rPr>
        <w:t>ј</w:t>
      </w:r>
      <w:r w:rsidR="003A7990" w:rsidRPr="004F6CBD">
        <w:t xml:space="preserve">у </w:t>
      </w:r>
      <w:r w:rsidR="003A7990" w:rsidRPr="004F6CBD">
        <w:rPr>
          <w:spacing w:val="2"/>
        </w:rPr>
        <w:t>д</w:t>
      </w:r>
      <w:r w:rsidR="003A7990" w:rsidRPr="004F6CBD">
        <w:t xml:space="preserve">а </w:t>
      </w:r>
      <w:r w:rsidR="003A7990" w:rsidRPr="004F6CBD">
        <w:rPr>
          <w:spacing w:val="-1"/>
        </w:rPr>
        <w:t>м</w:t>
      </w:r>
      <w:r w:rsidR="003A7990" w:rsidRPr="004F6CBD">
        <w:t xml:space="preserve">и </w:t>
      </w:r>
      <w:r w:rsidR="003A7990" w:rsidRPr="004F6CBD">
        <w:rPr>
          <w:spacing w:val="2"/>
        </w:rPr>
        <w:t>б</w:t>
      </w:r>
      <w:r w:rsidR="003A7990" w:rsidRPr="004F6CBD">
        <w:rPr>
          <w:spacing w:val="-5"/>
        </w:rPr>
        <w:t>у</w:t>
      </w:r>
      <w:r w:rsidR="003A7990" w:rsidRPr="004F6CBD">
        <w:rPr>
          <w:spacing w:val="2"/>
        </w:rPr>
        <w:t>д</w:t>
      </w:r>
      <w:r w:rsidR="003A7990">
        <w:t>е дод</w:t>
      </w:r>
      <w:r w:rsidR="003A7990">
        <w:rPr>
          <w:lang w:val="sr-Cyrl-RS"/>
        </w:rPr>
        <w:t xml:space="preserve">ељен оквирни споразум, </w:t>
      </w:r>
      <w:r w:rsidR="003A7990">
        <w:rPr>
          <w:rFonts w:eastAsia="TimesNewRomanPSMT"/>
          <w:bCs/>
          <w:iCs/>
          <w:noProof/>
          <w:color w:val="auto"/>
          <w:lang w:val="sr-Cyrl-RS"/>
        </w:rPr>
        <w:t>у тренутку закључења оквирног споразума, предати Наручиоцу бланко сопствену меницу</w:t>
      </w:r>
      <w:r w:rsidR="003A7990" w:rsidRPr="003A7990">
        <w:rPr>
          <w:rFonts w:eastAsia="TimesNewRomanPSMT"/>
          <w:bCs/>
          <w:iCs/>
          <w:noProof/>
          <w:color w:val="auto"/>
          <w:lang w:val="sr-Cyrl-RS"/>
        </w:rPr>
        <w:t>, као обезбеђење за и</w:t>
      </w:r>
      <w:r w:rsidR="003A7990">
        <w:rPr>
          <w:rFonts w:eastAsia="TimesNewRomanPSMT"/>
          <w:bCs/>
          <w:iCs/>
          <w:noProof/>
          <w:color w:val="auto"/>
          <w:lang w:val="sr-Cyrl-RS"/>
        </w:rPr>
        <w:t>звршење оквирног споразума</w:t>
      </w:r>
      <w:r w:rsidR="00DD6208">
        <w:rPr>
          <w:rFonts w:eastAsia="TimesNewRomanPSMT"/>
          <w:bCs/>
          <w:iCs/>
          <w:noProof/>
          <w:color w:val="auto"/>
          <w:lang w:val="sr-Cyrl-RS"/>
        </w:rPr>
        <w:t>, односно појединачних уговора/наруџбеница који ми буду додељени</w:t>
      </w:r>
      <w:r w:rsidR="003A7990">
        <w:rPr>
          <w:rFonts w:eastAsia="TimesNewRomanPSMT"/>
          <w:bCs/>
          <w:iCs/>
          <w:noProof/>
          <w:color w:val="auto"/>
          <w:lang w:val="sr-Cyrl-RS"/>
        </w:rPr>
        <w:t>, која мора бити евидентирана</w:t>
      </w:r>
      <w:r w:rsidR="003A7990" w:rsidRPr="003A7990">
        <w:rPr>
          <w:rFonts w:eastAsia="TimesNewRomanPSMT"/>
          <w:bCs/>
          <w:iCs/>
          <w:noProof/>
          <w:color w:val="auto"/>
          <w:lang w:val="sr-Cyrl-RS"/>
        </w:rPr>
        <w:t xml:space="preserve"> у Регистру меница. </w:t>
      </w:r>
    </w:p>
    <w:p w:rsidR="00C04266" w:rsidRPr="00C04266" w:rsidRDefault="003A7990" w:rsidP="00C04266">
      <w:pPr>
        <w:jc w:val="both"/>
        <w:rPr>
          <w:lang w:val="sr-Cyrl-RS"/>
        </w:rPr>
      </w:pPr>
      <w:r w:rsidRPr="003A7990">
        <w:rPr>
          <w:rFonts w:eastAsia="TimesNewRomanPSMT"/>
          <w:bCs/>
          <w:iCs/>
          <w:noProof/>
          <w:color w:val="auto"/>
          <w:lang w:val="sr-Cyrl-RS"/>
        </w:rPr>
        <w:t>Меница мора бити оверена печатом и потписана од стране лица овлашћеног за</w:t>
      </w:r>
      <w:r w:rsidR="00C04266">
        <w:rPr>
          <w:rFonts w:eastAsia="TimesNewRomanPSMT"/>
          <w:bCs/>
          <w:iCs/>
          <w:noProof/>
          <w:color w:val="auto"/>
          <w:lang w:val="sr-Cyrl-RS"/>
        </w:rPr>
        <w:t xml:space="preserve"> заступање, а уз исту ћу доставити</w:t>
      </w:r>
      <w:r w:rsidRPr="003A7990">
        <w:rPr>
          <w:rFonts w:eastAsia="TimesNewRomanPSMT"/>
          <w:bCs/>
          <w:iCs/>
          <w:noProof/>
          <w:color w:val="auto"/>
          <w:lang w:val="sr-Cyrl-RS"/>
        </w:rPr>
        <w:t xml:space="preserve"> попуњено и оверено менично овлашћење - писмо, са назначеним износом </w:t>
      </w:r>
      <w:r w:rsidR="00C04266">
        <w:rPr>
          <w:rFonts w:eastAsia="TimesNewRomanPSMT"/>
          <w:bCs/>
          <w:iCs/>
          <w:noProof/>
          <w:color w:val="auto"/>
          <w:lang w:val="sr-Cyrl-RS"/>
        </w:rPr>
        <w:t xml:space="preserve">за попуну </w:t>
      </w:r>
      <w:r w:rsidR="00C04266" w:rsidRPr="004F6CBD">
        <w:t>у ви</w:t>
      </w:r>
      <w:r w:rsidR="00C04266" w:rsidRPr="004F6CBD">
        <w:rPr>
          <w:spacing w:val="-1"/>
        </w:rPr>
        <w:t>с</w:t>
      </w:r>
      <w:r w:rsidR="00C04266" w:rsidRPr="004F6CBD">
        <w:rPr>
          <w:spacing w:val="1"/>
        </w:rPr>
        <w:t>ин</w:t>
      </w:r>
      <w:r w:rsidR="00C04266" w:rsidRPr="004F6CBD">
        <w:t>и од 10% од вр</w:t>
      </w:r>
      <w:r w:rsidR="00C04266" w:rsidRPr="004F6CBD">
        <w:rPr>
          <w:spacing w:val="-1"/>
        </w:rPr>
        <w:t>е</w:t>
      </w:r>
      <w:r w:rsidR="00C04266" w:rsidRPr="004F6CBD">
        <w:t>д</w:t>
      </w:r>
      <w:r w:rsidR="00C04266" w:rsidRPr="004F6CBD">
        <w:rPr>
          <w:spacing w:val="1"/>
        </w:rPr>
        <w:t>н</w:t>
      </w:r>
      <w:r w:rsidR="00C04266" w:rsidRPr="004F6CBD">
        <w:t>о</w:t>
      </w:r>
      <w:r w:rsidR="00C04266" w:rsidRPr="004F6CBD">
        <w:rPr>
          <w:spacing w:val="-1"/>
        </w:rPr>
        <w:t>с</w:t>
      </w:r>
      <w:r w:rsidR="00C04266" w:rsidRPr="004F6CBD">
        <w:t>т</w:t>
      </w:r>
      <w:r w:rsidR="00C04266" w:rsidRPr="004F6CBD">
        <w:rPr>
          <w:spacing w:val="1"/>
        </w:rPr>
        <w:t>и</w:t>
      </w:r>
      <w:r w:rsidR="00C04266">
        <w:rPr>
          <w:spacing w:val="1"/>
          <w:lang w:val="sr-Cyrl-RS"/>
        </w:rPr>
        <w:t xml:space="preserve"> оквирног спотразума</w:t>
      </w:r>
      <w:r w:rsidR="00C04266" w:rsidRPr="004F6CBD">
        <w:t>,</w:t>
      </w:r>
      <w:r w:rsidR="00C04266" w:rsidRPr="004F6CBD">
        <w:rPr>
          <w:lang w:val="sr-Cyrl-RS"/>
        </w:rPr>
        <w:t xml:space="preserve"> </w:t>
      </w:r>
      <w:r w:rsidR="00C04266" w:rsidRPr="004F6CBD">
        <w:t>б</w:t>
      </w:r>
      <w:r w:rsidR="00C04266" w:rsidRPr="004F6CBD">
        <w:rPr>
          <w:spacing w:val="-1"/>
        </w:rPr>
        <w:t>е</w:t>
      </w:r>
      <w:r w:rsidR="00C04266" w:rsidRPr="004F6CBD">
        <w:t>з ПД</w:t>
      </w:r>
      <w:r w:rsidR="00C04266" w:rsidRPr="004F6CBD">
        <w:rPr>
          <w:spacing w:val="1"/>
        </w:rPr>
        <w:t>В</w:t>
      </w:r>
      <w:r w:rsidR="00C04266" w:rsidRPr="004F6CBD">
        <w:rPr>
          <w:spacing w:val="-1"/>
        </w:rPr>
        <w:t>-а</w:t>
      </w:r>
      <w:r w:rsidR="00C04266" w:rsidRPr="004F6CBD">
        <w:t>,</w:t>
      </w:r>
      <w:r w:rsidR="00C04266" w:rsidRPr="004F6CBD">
        <w:rPr>
          <w:lang w:val="sr-Cyrl-RS"/>
        </w:rPr>
        <w:t xml:space="preserve"> </w:t>
      </w:r>
      <w:r w:rsidR="00C04266" w:rsidRPr="004F6CBD">
        <w:rPr>
          <w:spacing w:val="-1"/>
        </w:rPr>
        <w:t>с</w:t>
      </w:r>
      <w:r w:rsidR="00C04266" w:rsidRPr="004F6CBD">
        <w:t xml:space="preserve">а </w:t>
      </w:r>
      <w:r w:rsidR="00C04266" w:rsidRPr="004F6CBD">
        <w:rPr>
          <w:spacing w:val="1"/>
        </w:rPr>
        <w:t>к</w:t>
      </w:r>
      <w:r w:rsidR="00C04266" w:rsidRPr="004F6CBD">
        <w:t>л</w:t>
      </w:r>
      <w:r w:rsidR="00C04266" w:rsidRPr="004F6CBD">
        <w:rPr>
          <w:spacing w:val="4"/>
        </w:rPr>
        <w:t>а</w:t>
      </w:r>
      <w:r w:rsidR="00C04266" w:rsidRPr="004F6CBD">
        <w:rPr>
          <w:spacing w:val="-5"/>
        </w:rPr>
        <w:t>у</w:t>
      </w:r>
      <w:r w:rsidR="00C04266" w:rsidRPr="004F6CBD">
        <w:rPr>
          <w:spacing w:val="6"/>
        </w:rPr>
        <w:t>з</w:t>
      </w:r>
      <w:r w:rsidR="00C04266" w:rsidRPr="004F6CBD">
        <w:rPr>
          <w:spacing w:val="-5"/>
        </w:rPr>
        <w:t>у</w:t>
      </w:r>
      <w:r w:rsidR="00C04266" w:rsidRPr="004F6CBD">
        <w:t>лом</w:t>
      </w:r>
      <w:r w:rsidR="00C04266" w:rsidRPr="004F6CBD">
        <w:rPr>
          <w:lang w:val="sr-Cyrl-RS"/>
        </w:rPr>
        <w:t xml:space="preserve"> </w:t>
      </w:r>
      <w:r w:rsidR="00C04266" w:rsidRPr="004F6CBD">
        <w:rPr>
          <w:spacing w:val="1"/>
        </w:rPr>
        <w:t>„</w:t>
      </w:r>
      <w:r w:rsidR="00C04266" w:rsidRPr="004F6CBD">
        <w:t>б</w:t>
      </w:r>
      <w:r w:rsidR="00C04266" w:rsidRPr="004F6CBD">
        <w:rPr>
          <w:spacing w:val="-1"/>
        </w:rPr>
        <w:t>е</w:t>
      </w:r>
      <w:r w:rsidR="00C04266" w:rsidRPr="004F6CBD">
        <w:t xml:space="preserve">з </w:t>
      </w:r>
      <w:r w:rsidR="00C04266" w:rsidRPr="004F6CBD">
        <w:rPr>
          <w:spacing w:val="1"/>
        </w:rPr>
        <w:t>п</w:t>
      </w:r>
      <w:r w:rsidR="00C04266" w:rsidRPr="004F6CBD">
        <w:t>рот</w:t>
      </w:r>
      <w:r w:rsidR="00C04266" w:rsidRPr="004F6CBD">
        <w:rPr>
          <w:spacing w:val="-1"/>
        </w:rPr>
        <w:t>ес</w:t>
      </w:r>
      <w:r w:rsidR="00C04266" w:rsidRPr="004F6CBD">
        <w:t>т</w:t>
      </w:r>
      <w:r w:rsidR="00C04266" w:rsidRPr="004F6CBD">
        <w:rPr>
          <w:spacing w:val="1"/>
        </w:rPr>
        <w:t>а</w:t>
      </w:r>
      <w:r w:rsidR="00C04266" w:rsidRPr="004F6CBD">
        <w:t xml:space="preserve">“ и </w:t>
      </w:r>
      <w:r w:rsidR="00C04266" w:rsidRPr="004F6CBD">
        <w:rPr>
          <w:spacing w:val="1"/>
        </w:rPr>
        <w:t>„п</w:t>
      </w:r>
      <w:r w:rsidR="00C04266" w:rsidRPr="004F6CBD">
        <w:t>о виђ</w:t>
      </w:r>
      <w:r w:rsidR="00C04266" w:rsidRPr="004F6CBD">
        <w:rPr>
          <w:spacing w:val="-2"/>
        </w:rPr>
        <w:t>е</w:t>
      </w:r>
      <w:r w:rsidR="00C04266" w:rsidRPr="004F6CBD">
        <w:rPr>
          <w:spacing w:val="4"/>
        </w:rPr>
        <w:t>њ</w:t>
      </w:r>
      <w:r w:rsidR="00C04266" w:rsidRPr="004F6CBD">
        <w:rPr>
          <w:spacing w:val="-4"/>
        </w:rPr>
        <w:t>у</w:t>
      </w:r>
      <w:r w:rsidR="00C04266" w:rsidRPr="004F6CBD">
        <w:t xml:space="preserve">“ </w:t>
      </w:r>
      <w:r w:rsidR="00C04266" w:rsidRPr="004F6CBD">
        <w:rPr>
          <w:spacing w:val="1"/>
        </w:rPr>
        <w:t>н</w:t>
      </w:r>
      <w:r w:rsidR="00C04266" w:rsidRPr="004F6CBD">
        <w:t xml:space="preserve">а </w:t>
      </w:r>
      <w:r w:rsidR="00C04266" w:rsidRPr="004F6CBD">
        <w:rPr>
          <w:spacing w:val="1"/>
        </w:rPr>
        <w:t>и</w:t>
      </w:r>
      <w:r w:rsidR="00C04266" w:rsidRPr="004F6CBD">
        <w:rPr>
          <w:spacing w:val="-1"/>
        </w:rPr>
        <w:t>м</w:t>
      </w:r>
      <w:r w:rsidR="00C04266" w:rsidRPr="004F6CBD">
        <w:t>е доброг</w:t>
      </w:r>
      <w:r w:rsidR="00C04266" w:rsidRPr="004F6CBD">
        <w:rPr>
          <w:spacing w:val="1"/>
        </w:rPr>
        <w:t xml:space="preserve"> из</w:t>
      </w:r>
      <w:r w:rsidR="00C04266" w:rsidRPr="004F6CBD">
        <w:t>врш</w:t>
      </w:r>
      <w:r w:rsidR="00C04266" w:rsidRPr="004F6CBD">
        <w:rPr>
          <w:spacing w:val="-1"/>
        </w:rPr>
        <w:t>е</w:t>
      </w:r>
      <w:r w:rsidR="00C04266" w:rsidRPr="004F6CBD">
        <w:rPr>
          <w:spacing w:val="1"/>
        </w:rPr>
        <w:t>њ</w:t>
      </w:r>
      <w:r w:rsidR="00C04266" w:rsidRPr="004F6CBD">
        <w:t xml:space="preserve">а </w:t>
      </w:r>
      <w:r w:rsidR="00C04266" w:rsidRPr="004F6CBD">
        <w:rPr>
          <w:spacing w:val="1"/>
        </w:rPr>
        <w:t>п</w:t>
      </w:r>
      <w:r w:rsidR="00C04266" w:rsidRPr="004F6CBD">
        <w:t>о</w:t>
      </w:r>
      <w:r w:rsidR="00C04266" w:rsidRPr="004F6CBD">
        <w:rPr>
          <w:spacing w:val="-1"/>
        </w:rPr>
        <w:t>с</w:t>
      </w:r>
      <w:r w:rsidR="00C04266">
        <w:t>ла</w:t>
      </w:r>
      <w:r w:rsidR="00C04266">
        <w:rPr>
          <w:lang w:val="sr-Cyrl-RS"/>
        </w:rPr>
        <w:t>.</w:t>
      </w:r>
    </w:p>
    <w:p w:rsidR="003A7990" w:rsidRPr="003A7990" w:rsidRDefault="00C04266" w:rsidP="003A7990">
      <w:pPr>
        <w:pStyle w:val="ListParagraph"/>
        <w:tabs>
          <w:tab w:val="left" w:pos="0"/>
        </w:tabs>
        <w:ind w:left="0"/>
        <w:jc w:val="both"/>
        <w:rPr>
          <w:rFonts w:eastAsia="TimesNewRomanPSMT"/>
          <w:bCs/>
          <w:iCs/>
          <w:noProof/>
          <w:color w:val="auto"/>
          <w:lang w:val="sr-Cyrl-RS"/>
        </w:rPr>
      </w:pPr>
      <w:r>
        <w:rPr>
          <w:rFonts w:eastAsia="TimesNewRomanPSMT"/>
          <w:bCs/>
          <w:iCs/>
          <w:noProof/>
          <w:color w:val="auto"/>
          <w:lang w:val="sr-Cyrl-RS"/>
        </w:rPr>
        <w:t>Уз меницу ћу доставити копију</w:t>
      </w:r>
      <w:r w:rsidR="003A7990" w:rsidRPr="003A7990">
        <w:rPr>
          <w:rFonts w:eastAsia="TimesNewRomanPSMT"/>
          <w:bCs/>
          <w:iCs/>
          <w:noProof/>
          <w:color w:val="auto"/>
          <w:lang w:val="sr-Cyrl-RS"/>
        </w:rPr>
        <w:t xml:space="preserve"> картона депонованих потписа који је издат од стране пословне банке коју добављач наводи у меничном овлашћењу</w:t>
      </w:r>
      <w:r w:rsidR="00F43D8B">
        <w:rPr>
          <w:rFonts w:eastAsia="TimesNewRomanPSMT"/>
          <w:bCs/>
          <w:iCs/>
          <w:noProof/>
          <w:color w:val="auto"/>
          <w:lang w:val="sr-Cyrl-RS"/>
        </w:rPr>
        <w:t xml:space="preserve"> - писму. Рок важења менице је 1</w:t>
      </w:r>
      <w:r w:rsidR="003A7990" w:rsidRPr="003A7990">
        <w:rPr>
          <w:rFonts w:eastAsia="TimesNewRomanPSMT"/>
          <w:bCs/>
          <w:iCs/>
          <w:noProof/>
          <w:color w:val="auto"/>
          <w:lang w:val="sr-Cyrl-RS"/>
        </w:rPr>
        <w:t>0 дана дужи од истека важења оквирног споразума.</w:t>
      </w:r>
    </w:p>
    <w:p w:rsidR="003A7990" w:rsidRPr="003A7990" w:rsidRDefault="003A7990" w:rsidP="003A7990">
      <w:pPr>
        <w:pStyle w:val="ListParagraph"/>
        <w:tabs>
          <w:tab w:val="left" w:pos="0"/>
        </w:tabs>
        <w:ind w:left="0"/>
        <w:jc w:val="both"/>
        <w:rPr>
          <w:rFonts w:eastAsia="TimesNewRomanPSMT"/>
          <w:bCs/>
          <w:iCs/>
          <w:noProof/>
          <w:color w:val="FF0000"/>
          <w:lang w:val="sr-Cyrl-RS"/>
        </w:rPr>
      </w:pPr>
    </w:p>
    <w:p w:rsidR="003A7990" w:rsidRPr="00F43D8B" w:rsidRDefault="003A7990" w:rsidP="00F43D8B">
      <w:pPr>
        <w:pStyle w:val="ListParagraph"/>
        <w:ind w:left="0"/>
        <w:jc w:val="both"/>
        <w:rPr>
          <w:rFonts w:eastAsia="TimesNewRomanPSMT"/>
          <w:bCs/>
          <w:iCs/>
          <w:noProof/>
          <w:color w:val="auto"/>
          <w:lang w:val="sr-Cyrl-RS"/>
        </w:rPr>
      </w:pPr>
      <w:r w:rsidRPr="003A7990">
        <w:rPr>
          <w:rFonts w:eastAsia="TimesNewRomanPSMT"/>
          <w:bCs/>
          <w:iCs/>
          <w:noProof/>
          <w:color w:val="auto"/>
          <w:lang w:val="sr-Cyrl-RS"/>
        </w:rPr>
        <w:t>Наручилац ће уновч</w:t>
      </w:r>
      <w:r w:rsidR="00C04266">
        <w:rPr>
          <w:rFonts w:eastAsia="TimesNewRomanPSMT"/>
          <w:bCs/>
          <w:iCs/>
          <w:noProof/>
          <w:color w:val="auto"/>
          <w:lang w:val="sr-Cyrl-RS"/>
        </w:rPr>
        <w:t xml:space="preserve">ити дату меницу уколико </w:t>
      </w:r>
      <w:r w:rsidR="00F43D8B">
        <w:rPr>
          <w:rFonts w:eastAsia="TimesNewRomanPSMT"/>
          <w:bCs/>
          <w:iCs/>
          <w:noProof/>
          <w:color w:val="auto"/>
          <w:lang w:val="sr-Cyrl-RS"/>
        </w:rPr>
        <w:t xml:space="preserve">: </w:t>
      </w:r>
    </w:p>
    <w:p w:rsidR="003A7990" w:rsidRDefault="003A7990" w:rsidP="001D2B2C">
      <w:pPr>
        <w:pStyle w:val="ListParagraph"/>
        <w:numPr>
          <w:ilvl w:val="0"/>
          <w:numId w:val="15"/>
        </w:numPr>
        <w:suppressAutoHyphens w:val="0"/>
        <w:autoSpaceDE w:val="0"/>
        <w:autoSpaceDN w:val="0"/>
        <w:adjustRightInd w:val="0"/>
        <w:spacing w:line="240" w:lineRule="auto"/>
        <w:jc w:val="both"/>
        <w:rPr>
          <w:iCs/>
          <w:noProof/>
          <w:color w:val="auto"/>
          <w:lang w:val="sr-Cyrl-RS"/>
        </w:rPr>
      </w:pPr>
      <w:r w:rsidRPr="003A7990">
        <w:rPr>
          <w:iCs/>
          <w:noProof/>
          <w:color w:val="auto"/>
          <w:lang w:val="sr-Cyrl-RS"/>
        </w:rPr>
        <w:t>без оправданог разлога одбије</w:t>
      </w:r>
      <w:r w:rsidR="00C04266">
        <w:rPr>
          <w:iCs/>
          <w:noProof/>
          <w:color w:val="auto"/>
          <w:lang w:val="sr-Cyrl-RS"/>
        </w:rPr>
        <w:t>м</w:t>
      </w:r>
      <w:r w:rsidRPr="003A7990">
        <w:rPr>
          <w:iCs/>
          <w:noProof/>
          <w:color w:val="auto"/>
          <w:lang w:val="sr-Cyrl-RS"/>
        </w:rPr>
        <w:t xml:space="preserve"> да закључи</w:t>
      </w:r>
      <w:r w:rsidR="00C04266">
        <w:rPr>
          <w:iCs/>
          <w:noProof/>
          <w:color w:val="auto"/>
          <w:lang w:val="sr-Cyrl-RS"/>
        </w:rPr>
        <w:t>м</w:t>
      </w:r>
      <w:r w:rsidRPr="003A7990">
        <w:rPr>
          <w:iCs/>
          <w:noProof/>
          <w:color w:val="auto"/>
          <w:lang w:val="sr-Cyrl-RS"/>
        </w:rPr>
        <w:t xml:space="preserve"> појединачни уговор</w:t>
      </w:r>
      <w:r w:rsidR="00C04266">
        <w:rPr>
          <w:iCs/>
          <w:noProof/>
          <w:color w:val="auto"/>
          <w:lang w:val="sr-Cyrl-RS"/>
        </w:rPr>
        <w:t>/наруџбеницу, када ми</w:t>
      </w:r>
      <w:r w:rsidRPr="003A7990">
        <w:rPr>
          <w:iCs/>
          <w:noProof/>
          <w:color w:val="auto"/>
          <w:lang w:val="sr-Cyrl-RS"/>
        </w:rPr>
        <w:t xml:space="preserve"> је исти додељен у складу са овим оквирним споразумом или</w:t>
      </w:r>
    </w:p>
    <w:p w:rsidR="00C04266" w:rsidRPr="003A7990" w:rsidRDefault="00C04266" w:rsidP="001D2B2C">
      <w:pPr>
        <w:pStyle w:val="ListParagraph"/>
        <w:numPr>
          <w:ilvl w:val="0"/>
          <w:numId w:val="15"/>
        </w:numPr>
        <w:suppressAutoHyphens w:val="0"/>
        <w:autoSpaceDE w:val="0"/>
        <w:autoSpaceDN w:val="0"/>
        <w:adjustRightInd w:val="0"/>
        <w:spacing w:line="240" w:lineRule="auto"/>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p>
    <w:p w:rsidR="003A7990" w:rsidRPr="004F6CBD" w:rsidRDefault="003A7990" w:rsidP="003A7990">
      <w:pPr>
        <w:jc w:val="both"/>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3A7990" w:rsidRPr="00574103" w:rsidTr="003A7990">
        <w:tc>
          <w:tcPr>
            <w:tcW w:w="4628" w:type="dxa"/>
            <w:shd w:val="clear" w:color="auto" w:fill="auto"/>
            <w:vAlign w:val="center"/>
          </w:tcPr>
          <w:p w:rsidR="003A7990" w:rsidRPr="00511276" w:rsidRDefault="003A7990" w:rsidP="003A7990">
            <w:pPr>
              <w:pStyle w:val="Stavkaspecifikacije"/>
              <w:tabs>
                <w:tab w:val="clear" w:pos="0"/>
              </w:tabs>
              <w:ind w:left="0"/>
              <w:rPr>
                <w:sz w:val="24"/>
                <w:szCs w:val="24"/>
                <w:lang w:val="sr-Cyrl-RS"/>
              </w:rPr>
            </w:pPr>
            <w:r w:rsidRPr="00511276">
              <w:rPr>
                <w:sz w:val="24"/>
                <w:szCs w:val="24"/>
                <w:lang w:eastAsia="en-US"/>
              </w:rPr>
              <w:t>М</w:t>
            </w:r>
            <w:r w:rsidRPr="00511276">
              <w:rPr>
                <w:sz w:val="24"/>
                <w:szCs w:val="24"/>
              </w:rPr>
              <w:t>есто и датум:</w:t>
            </w:r>
          </w:p>
          <w:p w:rsidR="003A7990" w:rsidRPr="00511276" w:rsidRDefault="003A7990" w:rsidP="003A7990">
            <w:pPr>
              <w:pStyle w:val="Stavkaspecifikacije"/>
              <w:tabs>
                <w:tab w:val="clear" w:pos="0"/>
              </w:tabs>
              <w:ind w:left="0"/>
              <w:rPr>
                <w:sz w:val="24"/>
                <w:szCs w:val="24"/>
                <w:lang w:val="sr-Cyrl-RS"/>
              </w:rPr>
            </w:pPr>
          </w:p>
          <w:p w:rsidR="003A7990" w:rsidRPr="00511276" w:rsidRDefault="003A7990" w:rsidP="003A7990">
            <w:pPr>
              <w:pStyle w:val="Stavkaspecifikacije"/>
              <w:tabs>
                <w:tab w:val="clear" w:pos="0"/>
              </w:tabs>
              <w:ind w:left="0"/>
              <w:rPr>
                <w:rFonts w:eastAsia="Times New Roman"/>
                <w:sz w:val="24"/>
                <w:szCs w:val="24"/>
              </w:rPr>
            </w:pPr>
            <w:r w:rsidRPr="00511276">
              <w:rPr>
                <w:sz w:val="24"/>
                <w:szCs w:val="24"/>
              </w:rPr>
              <w:t>___________________201</w:t>
            </w:r>
            <w:r w:rsidRPr="00511276">
              <w:rPr>
                <w:sz w:val="24"/>
                <w:szCs w:val="24"/>
                <w:lang w:val="sr-Cyrl-RS"/>
              </w:rPr>
              <w:t>8</w:t>
            </w:r>
            <w:r w:rsidRPr="00511276">
              <w:rPr>
                <w:sz w:val="24"/>
                <w:szCs w:val="24"/>
              </w:rPr>
              <w:t>. године</w:t>
            </w:r>
          </w:p>
        </w:tc>
        <w:tc>
          <w:tcPr>
            <w:tcW w:w="837" w:type="dxa"/>
            <w:shd w:val="clear" w:color="auto" w:fill="auto"/>
            <w:vAlign w:val="center"/>
          </w:tcPr>
          <w:p w:rsidR="003A7990" w:rsidRPr="00511276" w:rsidRDefault="003A7990" w:rsidP="003A7990">
            <w:pPr>
              <w:jc w:val="center"/>
              <w:rPr>
                <w:rFonts w:eastAsia="Times New Roman"/>
              </w:rPr>
            </w:pPr>
            <w:r w:rsidRPr="00511276">
              <w:rPr>
                <w:rFonts w:eastAsia="Times New Roman"/>
              </w:rPr>
              <w:t xml:space="preserve">                        </w:t>
            </w:r>
            <w:r w:rsidRPr="00511276">
              <w:rPr>
                <w:rFonts w:eastAsia="Times New Roman"/>
                <w:lang w:val="sr-Cyrl-RS"/>
              </w:rPr>
              <w:t xml:space="preserve">   </w:t>
            </w:r>
            <w:r w:rsidRPr="00511276">
              <w:t>М.П.</w:t>
            </w:r>
          </w:p>
        </w:tc>
        <w:tc>
          <w:tcPr>
            <w:tcW w:w="4497" w:type="dxa"/>
            <w:shd w:val="clear" w:color="auto" w:fill="auto"/>
            <w:vAlign w:val="center"/>
          </w:tcPr>
          <w:p w:rsidR="003A7990" w:rsidRPr="00511276" w:rsidRDefault="003A7990" w:rsidP="003A7990">
            <w:pPr>
              <w:spacing w:before="480"/>
              <w:jc w:val="center"/>
              <w:rPr>
                <w:rFonts w:eastAsia="Times New Roman"/>
                <w:lang w:val="sr-Cyrl-RS"/>
              </w:rPr>
            </w:pPr>
            <w:r w:rsidRPr="00511276">
              <w:rPr>
                <w:rFonts w:eastAsia="Times New Roman"/>
              </w:rPr>
              <w:t xml:space="preserve">              </w:t>
            </w:r>
          </w:p>
          <w:p w:rsidR="003A7990" w:rsidRPr="00511276" w:rsidRDefault="003A7990" w:rsidP="003A7990">
            <w:pPr>
              <w:spacing w:before="480"/>
              <w:jc w:val="center"/>
              <w:rPr>
                <w:rFonts w:eastAsia="Times New Roman"/>
              </w:rPr>
            </w:pPr>
            <w:r w:rsidRPr="00511276">
              <w:rPr>
                <w:rFonts w:eastAsia="Times New Roman"/>
                <w:lang w:val="sr-Cyrl-RS"/>
              </w:rPr>
              <w:t xml:space="preserve">              </w:t>
            </w:r>
            <w:r w:rsidRPr="00511276">
              <w:rPr>
                <w:rFonts w:eastAsia="Times New Roman"/>
              </w:rPr>
              <w:t xml:space="preserve"> </w:t>
            </w:r>
            <w:r w:rsidRPr="00511276">
              <w:t>____________________________</w:t>
            </w:r>
          </w:p>
          <w:p w:rsidR="003A7990" w:rsidRPr="00511276" w:rsidRDefault="003A7990" w:rsidP="003A7990">
            <w:pPr>
              <w:jc w:val="center"/>
            </w:pPr>
            <w:r w:rsidRPr="00511276">
              <w:rPr>
                <w:rFonts w:eastAsia="Times New Roman"/>
              </w:rPr>
              <w:t xml:space="preserve">        </w:t>
            </w:r>
            <w:r w:rsidRPr="00511276">
              <w:rPr>
                <w:rFonts w:eastAsia="Times New Roman"/>
                <w:lang w:val="sr-Cyrl-CS"/>
              </w:rPr>
              <w:t xml:space="preserve">         </w:t>
            </w:r>
            <w:r w:rsidRPr="00511276">
              <w:t>(потпис овлашћеног лица)</w:t>
            </w:r>
          </w:p>
        </w:tc>
      </w:tr>
    </w:tbl>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before="20" w:line="260" w:lineRule="exact"/>
      </w:pPr>
    </w:p>
    <w:p w:rsidR="003A7990" w:rsidRPr="004F6CBD" w:rsidRDefault="003A7990" w:rsidP="003A7990">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Pr="004F6CBD">
        <w:rPr>
          <w:b/>
          <w:i/>
          <w:spacing w:val="-1"/>
        </w:rPr>
        <w:t>е</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83BA0" w:rsidRDefault="00483BA0" w:rsidP="00985063">
      <w:pPr>
        <w:pStyle w:val="Default"/>
        <w:rPr>
          <w:rFonts w:eastAsia="Arial Unicode MS"/>
          <w:i/>
          <w:kern w:val="1"/>
          <w:lang w:val="sr-Cyrl-RS"/>
        </w:rPr>
      </w:pPr>
    </w:p>
    <w:p w:rsidR="00BE0CE6" w:rsidRDefault="00BE0CE6" w:rsidP="00985063">
      <w:pPr>
        <w:pStyle w:val="Default"/>
        <w:rPr>
          <w:rFonts w:eastAsia="Arial Unicode MS"/>
          <w:i/>
          <w:kern w:val="1"/>
          <w:sz w:val="28"/>
          <w:szCs w:val="28"/>
          <w:lang w:val="sr-Cyrl-RS"/>
        </w:rPr>
      </w:pPr>
    </w:p>
    <w:p w:rsidR="009E7914" w:rsidRDefault="009E7914" w:rsidP="00985063">
      <w:pPr>
        <w:pStyle w:val="Default"/>
        <w:rPr>
          <w:lang w:val="sr-Cyrl-CS"/>
        </w:rPr>
      </w:pPr>
    </w:p>
    <w:p w:rsidR="005E48AB" w:rsidRPr="00031754" w:rsidRDefault="00031754">
      <w:pPr>
        <w:jc w:val="both"/>
        <w:rPr>
          <w:b/>
          <w:bCs/>
          <w:iCs/>
          <w:color w:val="000000" w:themeColor="text1"/>
          <w:sz w:val="28"/>
          <w:szCs w:val="28"/>
          <w:lang w:val="sr-Cyrl-RS"/>
        </w:rPr>
      </w:pPr>
      <w:r>
        <w:rPr>
          <w:b/>
          <w:bCs/>
          <w:iCs/>
          <w:color w:val="000000" w:themeColor="text1"/>
          <w:sz w:val="28"/>
          <w:szCs w:val="28"/>
        </w:rPr>
        <w:lastRenderedPageBreak/>
        <w:t>VI MОДЕЛ</w:t>
      </w:r>
      <w:r>
        <w:rPr>
          <w:b/>
          <w:bCs/>
          <w:iCs/>
          <w:color w:val="000000" w:themeColor="text1"/>
          <w:sz w:val="28"/>
          <w:szCs w:val="28"/>
          <w:lang w:val="sr-Cyrl-RS"/>
        </w:rPr>
        <w:t xml:space="preserve"> ОКВИРНОГ СПОРАЗУМА</w:t>
      </w:r>
    </w:p>
    <w:p w:rsidR="00AC43C5" w:rsidRDefault="00AC43C5">
      <w:pPr>
        <w:jc w:val="both"/>
        <w:rPr>
          <w:b/>
          <w:bCs/>
          <w:iCs/>
          <w:color w:val="000000" w:themeColor="text1"/>
          <w:sz w:val="28"/>
          <w:szCs w:val="28"/>
        </w:rPr>
      </w:pPr>
    </w:p>
    <w:p w:rsidR="00AC43C5" w:rsidRPr="00031754" w:rsidRDefault="00AC43C5" w:rsidP="00AC43C5">
      <w:pPr>
        <w:jc w:val="center"/>
        <w:rPr>
          <w:b/>
          <w:bCs/>
          <w:lang w:val="sr-Cyrl-RS"/>
        </w:rPr>
      </w:pPr>
      <w:r w:rsidRPr="007A4B75">
        <w:rPr>
          <w:b/>
          <w:bCs/>
          <w:iCs/>
          <w:sz w:val="28"/>
          <w:szCs w:val="28"/>
          <w:lang w:val="sr-Cyrl-CS"/>
        </w:rPr>
        <w:t xml:space="preserve"> М</w:t>
      </w:r>
      <w:r w:rsidR="00031754">
        <w:rPr>
          <w:b/>
          <w:bCs/>
          <w:iCs/>
          <w:sz w:val="28"/>
          <w:szCs w:val="28"/>
        </w:rPr>
        <w:t xml:space="preserve">ОДЕЛ </w:t>
      </w:r>
      <w:r w:rsidR="00031754">
        <w:rPr>
          <w:b/>
          <w:bCs/>
          <w:iCs/>
          <w:sz w:val="28"/>
          <w:szCs w:val="28"/>
          <w:lang w:val="sr-Cyrl-RS"/>
        </w:rPr>
        <w:t>ОКВИРНОГ СПОРАЗУМА</w:t>
      </w:r>
    </w:p>
    <w:p w:rsidR="00AC43C5" w:rsidRDefault="008E11FB" w:rsidP="00AC43C5">
      <w:pPr>
        <w:widowControl w:val="0"/>
        <w:tabs>
          <w:tab w:val="left" w:pos="855"/>
        </w:tabs>
        <w:autoSpaceDE w:val="0"/>
        <w:spacing w:line="240" w:lineRule="auto"/>
        <w:jc w:val="center"/>
        <w:rPr>
          <w:b/>
          <w:bCs/>
          <w:sz w:val="28"/>
          <w:szCs w:val="28"/>
        </w:rPr>
      </w:pPr>
      <w:r>
        <w:rPr>
          <w:b/>
          <w:bCs/>
          <w:sz w:val="28"/>
          <w:szCs w:val="28"/>
          <w:lang w:val="sr-Cyrl-RS"/>
        </w:rPr>
        <w:t>за наба</w:t>
      </w:r>
      <w:r w:rsidR="0067360A">
        <w:rPr>
          <w:b/>
          <w:bCs/>
          <w:sz w:val="28"/>
          <w:szCs w:val="28"/>
          <w:lang w:val="sr-Cyrl-RS"/>
        </w:rPr>
        <w:t xml:space="preserve">вку и испоруку рачунарске </w:t>
      </w:r>
      <w:r w:rsidR="00827128">
        <w:rPr>
          <w:b/>
          <w:bCs/>
          <w:sz w:val="28"/>
          <w:szCs w:val="28"/>
          <w:lang w:val="sr-Cyrl-RS"/>
        </w:rPr>
        <w:t xml:space="preserve">и мрежне </w:t>
      </w:r>
      <w:r w:rsidR="0067360A">
        <w:rPr>
          <w:b/>
          <w:bCs/>
          <w:sz w:val="28"/>
          <w:szCs w:val="28"/>
          <w:lang w:val="sr-Cyrl-RS"/>
        </w:rPr>
        <w:t>опреме</w:t>
      </w:r>
    </w:p>
    <w:p w:rsidR="00884D14" w:rsidRPr="00884D14" w:rsidRDefault="00884D14" w:rsidP="00AC43C5">
      <w:pPr>
        <w:widowControl w:val="0"/>
        <w:tabs>
          <w:tab w:val="left" w:pos="855"/>
        </w:tabs>
        <w:autoSpaceDE w:val="0"/>
        <w:spacing w:line="240" w:lineRule="auto"/>
        <w:jc w:val="center"/>
        <w:rPr>
          <w:b/>
          <w:bCs/>
          <w:i/>
          <w:sz w:val="28"/>
          <w:szCs w:val="28"/>
          <w:lang w:val="sr-Cyrl-RS"/>
        </w:rPr>
      </w:pP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031754" w:rsidP="00AC43C5">
      <w:pPr>
        <w:widowControl w:val="0"/>
        <w:tabs>
          <w:tab w:val="center" w:pos="5674"/>
        </w:tabs>
        <w:autoSpaceDE w:val="0"/>
        <w:spacing w:line="240" w:lineRule="auto"/>
        <w:jc w:val="both"/>
        <w:rPr>
          <w:b/>
          <w:bCs/>
          <w:lang w:val="sr-Cyrl-CS"/>
        </w:rPr>
      </w:pPr>
      <w:r>
        <w:rPr>
          <w:b/>
          <w:lang w:val="sr-Cyrl-CS"/>
        </w:rPr>
        <w:t>Уговорне стране</w:t>
      </w:r>
      <w:r w:rsidR="00AC43C5" w:rsidRPr="000161F6">
        <w:rPr>
          <w:b/>
          <w:lang w:val="sr-Cyrl-CS"/>
        </w:rPr>
        <w:t xml:space="preserve">: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031754" w:rsidRDefault="00AC43C5" w:rsidP="00031754">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00031754">
        <w:rPr>
          <w:b/>
          <w:iCs/>
          <w:kern w:val="2"/>
          <w:lang w:val="sr-Cyrl-CS" w:eastAsia="ar-SA"/>
        </w:rPr>
        <w:t xml:space="preserve"> 1</w:t>
      </w:r>
      <w:r w:rsidR="00031754">
        <w:rPr>
          <w:iCs/>
          <w:kern w:val="2"/>
          <w:lang w:val="sr-Cyrl-CS" w:eastAsia="ar-SA"/>
        </w:rPr>
        <w:t>),</w:t>
      </w:r>
    </w:p>
    <w:p w:rsidR="00031754" w:rsidRPr="00F504E6" w:rsidRDefault="00031754" w:rsidP="00031754">
      <w:pPr>
        <w:spacing w:line="240" w:lineRule="auto"/>
        <w:jc w:val="both"/>
        <w:rPr>
          <w:iCs/>
          <w:kern w:val="2"/>
          <w:lang w:val="sr-Cyrl-CS" w:eastAsia="ar-SA"/>
        </w:rPr>
      </w:pPr>
      <w:r>
        <w:rPr>
          <w:b/>
          <w:iCs/>
          <w:kern w:val="2"/>
          <w:lang w:val="sr-Cyrl-CS" w:eastAsia="ar-SA"/>
        </w:rPr>
        <w:t xml:space="preserve">           </w:t>
      </w:r>
      <w:r w:rsidRPr="00031754">
        <w:rPr>
          <w:b/>
          <w:iCs/>
          <w:kern w:val="2"/>
          <w:lang w:val="sr-Cyrl-CS" w:eastAsia="ar-SA"/>
        </w:rPr>
        <w:t>3.</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031754" w:rsidRPr="00F504E6" w:rsidRDefault="00031754" w:rsidP="00031754">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031754" w:rsidRDefault="00031754" w:rsidP="00031754">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Pr>
          <w:b/>
          <w:iCs/>
          <w:kern w:val="2"/>
          <w:lang w:val="sr-Cyrl-CS" w:eastAsia="ar-SA"/>
        </w:rPr>
        <w:t xml:space="preserve"> 2</w:t>
      </w:r>
      <w:r>
        <w:rPr>
          <w:iCs/>
          <w:kern w:val="2"/>
          <w:lang w:val="sr-Cyrl-CS" w:eastAsia="ar-SA"/>
        </w:rPr>
        <w:t>),</w:t>
      </w:r>
    </w:p>
    <w:p w:rsidR="00031754" w:rsidRPr="00F504E6" w:rsidRDefault="00031754" w:rsidP="00031754">
      <w:pPr>
        <w:spacing w:line="240" w:lineRule="auto"/>
        <w:jc w:val="both"/>
        <w:rPr>
          <w:iCs/>
          <w:kern w:val="2"/>
          <w:lang w:val="sr-Cyrl-CS" w:eastAsia="ar-SA"/>
        </w:rPr>
      </w:pPr>
      <w:r>
        <w:rPr>
          <w:b/>
          <w:iCs/>
          <w:kern w:val="2"/>
          <w:lang w:val="sr-Cyrl-CS" w:eastAsia="ar-SA"/>
        </w:rPr>
        <w:t xml:space="preserve">           4.</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031754" w:rsidRPr="00F504E6" w:rsidRDefault="00031754" w:rsidP="00031754">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031754" w:rsidRDefault="00031754" w:rsidP="00031754">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Pr>
          <w:b/>
          <w:iCs/>
          <w:kern w:val="2"/>
          <w:lang w:val="sr-Cyrl-CS" w:eastAsia="ar-SA"/>
        </w:rPr>
        <w:t xml:space="preserve"> 3</w:t>
      </w:r>
      <w:r w:rsidR="0067360A">
        <w:rPr>
          <w:iCs/>
          <w:kern w:val="2"/>
          <w:lang w:val="sr-Cyrl-CS" w:eastAsia="ar-SA"/>
        </w:rPr>
        <w:t>),</w:t>
      </w:r>
    </w:p>
    <w:p w:rsidR="0067360A" w:rsidRPr="0067360A" w:rsidRDefault="0067360A" w:rsidP="0067360A">
      <w:pPr>
        <w:pStyle w:val="ListParagraph"/>
        <w:spacing w:line="240" w:lineRule="auto"/>
        <w:jc w:val="both"/>
        <w:rPr>
          <w:iCs/>
          <w:kern w:val="2"/>
          <w:lang w:val="sr-Cyrl-CS" w:eastAsia="ar-SA"/>
        </w:rPr>
      </w:pPr>
      <w:r w:rsidRPr="0067360A">
        <w:rPr>
          <w:b/>
          <w:iCs/>
          <w:kern w:val="2"/>
          <w:lang w:val="sr-Cyrl-CS" w:eastAsia="ar-SA"/>
        </w:rPr>
        <w:t>5.</w:t>
      </w:r>
      <w:r w:rsidRPr="0067360A">
        <w:rPr>
          <w:iCs/>
          <w:kern w:val="2"/>
          <w:lang w:val="sr-Cyrl-CS" w:eastAsia="ar-SA"/>
        </w:rPr>
        <w:t>_________________________________________________, са седиштем у ______________________________, улица  _____________________, број _______</w:t>
      </w:r>
    </w:p>
    <w:p w:rsidR="0067360A" w:rsidRPr="00F504E6" w:rsidRDefault="0067360A" w:rsidP="0067360A">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67360A" w:rsidRDefault="0067360A" w:rsidP="0067360A">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Pr>
          <w:b/>
          <w:iCs/>
          <w:kern w:val="2"/>
          <w:lang w:val="sr-Cyrl-CS" w:eastAsia="ar-SA"/>
        </w:rPr>
        <w:t xml:space="preserve"> 4</w:t>
      </w:r>
      <w:r>
        <w:rPr>
          <w:iCs/>
          <w:kern w:val="2"/>
          <w:lang w:val="sr-Cyrl-CS" w:eastAsia="ar-SA"/>
        </w:rPr>
        <w:t>),</w:t>
      </w:r>
    </w:p>
    <w:p w:rsidR="0067360A" w:rsidRPr="0067360A" w:rsidRDefault="0067360A" w:rsidP="0067360A">
      <w:pPr>
        <w:pStyle w:val="ListParagraph"/>
        <w:spacing w:line="240" w:lineRule="auto"/>
        <w:jc w:val="both"/>
        <w:rPr>
          <w:iCs/>
          <w:kern w:val="2"/>
          <w:lang w:val="sr-Cyrl-CS" w:eastAsia="ar-SA"/>
        </w:rPr>
      </w:pPr>
      <w:r w:rsidRPr="0067360A">
        <w:rPr>
          <w:b/>
          <w:iCs/>
          <w:kern w:val="2"/>
          <w:lang w:val="sr-Cyrl-CS" w:eastAsia="ar-SA"/>
        </w:rPr>
        <w:t>6.</w:t>
      </w:r>
      <w:r w:rsidRPr="0067360A">
        <w:rPr>
          <w:iCs/>
          <w:kern w:val="2"/>
          <w:lang w:val="sr-Cyrl-CS" w:eastAsia="ar-SA"/>
        </w:rPr>
        <w:t>_________________________________________________, са седиштем у ______________________________, улица  _____________________, број _______</w:t>
      </w:r>
    </w:p>
    <w:p w:rsidR="0067360A" w:rsidRPr="00F504E6" w:rsidRDefault="0067360A" w:rsidP="0067360A">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67360A" w:rsidRPr="00F504E6" w:rsidRDefault="0067360A" w:rsidP="0067360A">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Pr>
          <w:b/>
          <w:iCs/>
          <w:kern w:val="2"/>
          <w:lang w:val="sr-Cyrl-CS" w:eastAsia="ar-SA"/>
        </w:rPr>
        <w:t xml:space="preserve"> 5</w:t>
      </w:r>
      <w:r w:rsidRPr="00F504E6">
        <w:rPr>
          <w:iCs/>
          <w:kern w:val="2"/>
          <w:lang w:val="sr-Cyrl-CS" w:eastAsia="ar-SA"/>
        </w:rPr>
        <w:t>).</w:t>
      </w:r>
    </w:p>
    <w:p w:rsidR="0067360A" w:rsidRPr="00F504E6" w:rsidRDefault="0067360A" w:rsidP="0067360A">
      <w:pPr>
        <w:spacing w:line="240" w:lineRule="auto"/>
        <w:jc w:val="both"/>
        <w:rPr>
          <w:iCs/>
          <w:kern w:val="2"/>
          <w:lang w:val="sr-Cyrl-CS" w:eastAsia="ar-SA"/>
        </w:rPr>
      </w:pPr>
    </w:p>
    <w:p w:rsidR="0067360A" w:rsidRPr="0067360A" w:rsidRDefault="0067360A" w:rsidP="0067360A">
      <w:pPr>
        <w:pStyle w:val="ListParagraph"/>
        <w:spacing w:line="240" w:lineRule="auto"/>
        <w:jc w:val="both"/>
        <w:rPr>
          <w:iCs/>
          <w:kern w:val="2"/>
          <w:lang w:val="sr-Cyrl-CS" w:eastAsia="ar-SA"/>
        </w:rPr>
      </w:pPr>
    </w:p>
    <w:p w:rsidR="00031754" w:rsidRPr="00031754" w:rsidRDefault="00031754" w:rsidP="00031754">
      <w:pPr>
        <w:pStyle w:val="ListParagraph"/>
        <w:spacing w:line="240" w:lineRule="auto"/>
        <w:jc w:val="both"/>
        <w:rPr>
          <w:iCs/>
          <w:kern w:val="2"/>
          <w:lang w:val="sr-Cyrl-CS" w:eastAsia="ar-SA"/>
        </w:rPr>
      </w:pPr>
    </w:p>
    <w:p w:rsidR="00483BA0" w:rsidRPr="00483BA0" w:rsidRDefault="00483BA0" w:rsidP="00483BA0">
      <w:pPr>
        <w:suppressAutoHyphens w:val="0"/>
        <w:autoSpaceDE w:val="0"/>
        <w:autoSpaceDN w:val="0"/>
        <w:adjustRightInd w:val="0"/>
        <w:spacing w:line="240" w:lineRule="auto"/>
        <w:jc w:val="both"/>
        <w:rPr>
          <w:rFonts w:eastAsia="Times New Roman"/>
          <w:b/>
          <w:noProof/>
          <w:kern w:val="0"/>
          <w:lang w:val="sr-Cyrl-RS" w:eastAsia="sr-Cyrl-RS"/>
        </w:rPr>
      </w:pPr>
      <w:r w:rsidRPr="00483BA0">
        <w:rPr>
          <w:rFonts w:eastAsia="Times New Roman"/>
          <w:b/>
          <w:noProof/>
          <w:kern w:val="0"/>
          <w:lang w:val="sr-Cyrl-RS" w:eastAsia="sr-Cyrl-RS"/>
        </w:rPr>
        <w:t>Стране у оквирном споразуму сагласно констатују:</w:t>
      </w:r>
    </w:p>
    <w:p w:rsidR="00483BA0" w:rsidRPr="00483BA0" w:rsidRDefault="00483BA0" w:rsidP="00483BA0">
      <w:pPr>
        <w:suppressAutoHyphens w:val="0"/>
        <w:autoSpaceDE w:val="0"/>
        <w:autoSpaceDN w:val="0"/>
        <w:adjustRightInd w:val="0"/>
        <w:spacing w:line="240" w:lineRule="auto"/>
        <w:jc w:val="both"/>
        <w:rPr>
          <w:rFonts w:eastAsia="Times New Roman"/>
          <w:b/>
          <w:noProof/>
          <w:kern w:val="0"/>
          <w:lang w:val="sr-Cyrl-RS" w:eastAsia="sr-Cyrl-RS"/>
        </w:rPr>
      </w:pPr>
    </w:p>
    <w:p w:rsidR="00483BA0" w:rsidRPr="00483BA0" w:rsidRDefault="00483BA0" w:rsidP="001D2B2C">
      <w:pPr>
        <w:numPr>
          <w:ilvl w:val="0"/>
          <w:numId w:val="12"/>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да је Наручилац у складу са Законом о ја</w:t>
      </w:r>
      <w:r>
        <w:rPr>
          <w:rFonts w:eastAsia="Times New Roman"/>
          <w:noProof/>
          <w:kern w:val="0"/>
          <w:lang w:val="sr-Cyrl-RS" w:eastAsia="sr-Cyrl-RS"/>
        </w:rPr>
        <w:t xml:space="preserve">вним набавкама спровео </w:t>
      </w:r>
      <w:r w:rsidRPr="00483BA0">
        <w:rPr>
          <w:rFonts w:eastAsia="Times New Roman"/>
          <w:noProof/>
          <w:kern w:val="0"/>
          <w:lang w:val="sr-Cyrl-RS" w:eastAsia="sr-Cyrl-RS"/>
        </w:rPr>
        <w:t>посту</w:t>
      </w:r>
      <w:r>
        <w:rPr>
          <w:rFonts w:eastAsia="Times New Roman"/>
          <w:noProof/>
          <w:kern w:val="0"/>
          <w:lang w:val="sr-Cyrl-RS" w:eastAsia="sr-Cyrl-RS"/>
        </w:rPr>
        <w:t>пак јавне набавке до</w:t>
      </w:r>
      <w:r w:rsidR="0067360A">
        <w:rPr>
          <w:rFonts w:eastAsia="Times New Roman"/>
          <w:noProof/>
          <w:kern w:val="0"/>
          <w:lang w:val="sr-Cyrl-RS" w:eastAsia="sr-Cyrl-RS"/>
        </w:rPr>
        <w:t xml:space="preserve">бара – рачунарске </w:t>
      </w:r>
      <w:r w:rsidR="00827128">
        <w:rPr>
          <w:rFonts w:eastAsia="Times New Roman"/>
          <w:noProof/>
          <w:kern w:val="0"/>
          <w:lang w:val="sr-Cyrl-RS" w:eastAsia="sr-Cyrl-RS"/>
        </w:rPr>
        <w:t xml:space="preserve">и мрежне </w:t>
      </w:r>
      <w:r w:rsidR="0067360A">
        <w:rPr>
          <w:rFonts w:eastAsia="Times New Roman"/>
          <w:noProof/>
          <w:kern w:val="0"/>
          <w:lang w:val="sr-Cyrl-RS" w:eastAsia="sr-Cyrl-RS"/>
        </w:rPr>
        <w:t xml:space="preserve">опреме, </w:t>
      </w:r>
      <w:r w:rsidRPr="00483BA0">
        <w:rPr>
          <w:rFonts w:eastAsia="Times New Roman"/>
          <w:noProof/>
          <w:kern w:val="0"/>
          <w:lang w:val="sr-Cyrl-RS" w:eastAsia="sr-Cyrl-RS"/>
        </w:rPr>
        <w:t>бр.</w:t>
      </w:r>
      <w:r w:rsidRPr="00483BA0">
        <w:rPr>
          <w:noProof/>
          <w:lang w:val="sr-Cyrl-RS"/>
        </w:rPr>
        <w:t xml:space="preserve"> </w:t>
      </w:r>
      <w:r w:rsidR="0067360A">
        <w:rPr>
          <w:noProof/>
          <w:lang w:val="sr-Cyrl-RS"/>
        </w:rPr>
        <w:t>ЈН – 04</w:t>
      </w:r>
      <w:r>
        <w:rPr>
          <w:noProof/>
          <w:lang w:val="sr-Cyrl-RS"/>
        </w:rPr>
        <w:t xml:space="preserve">/2018, </w:t>
      </w:r>
      <w:r w:rsidRPr="00483BA0">
        <w:rPr>
          <w:rFonts w:eastAsia="Times New Roman"/>
          <w:noProof/>
          <w:kern w:val="0"/>
          <w:lang w:val="sr-Cyrl-RS" w:eastAsia="sr-Cyrl-RS"/>
        </w:rPr>
        <w:t>са циљем закључивања оквирног споразума са</w:t>
      </w:r>
      <w:r>
        <w:rPr>
          <w:rFonts w:eastAsia="Times New Roman"/>
          <w:noProof/>
          <w:kern w:val="0"/>
          <w:lang w:val="sr-Cyrl-RS" w:eastAsia="sr-Cyrl-RS"/>
        </w:rPr>
        <w:t xml:space="preserve"> више понуђача на период од годину дана</w:t>
      </w:r>
      <w:r w:rsidRPr="00483BA0">
        <w:rPr>
          <w:rFonts w:eastAsia="Times New Roman"/>
          <w:noProof/>
          <w:kern w:val="0"/>
          <w:lang w:val="sr-Cyrl-RS" w:eastAsia="sr-Cyrl-RS"/>
        </w:rPr>
        <w:t>;</w:t>
      </w:r>
    </w:p>
    <w:p w:rsidR="00483BA0" w:rsidRPr="00483BA0" w:rsidRDefault="00483BA0" w:rsidP="001D2B2C">
      <w:pPr>
        <w:numPr>
          <w:ilvl w:val="0"/>
          <w:numId w:val="12"/>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да је Наручилац донео Одлуку о закључивању оквирног споразума број ............ од ................., у складу са којом се закључује овај оквирни спора</w:t>
      </w:r>
      <w:r>
        <w:rPr>
          <w:rFonts w:eastAsia="Times New Roman"/>
          <w:noProof/>
          <w:kern w:val="0"/>
          <w:lang w:val="sr-Cyrl-RS" w:eastAsia="sr-Cyrl-RS"/>
        </w:rPr>
        <w:t>зум између Наручиоца и Испоручиоца 1, Испоручиоца 2, Испоручиоца</w:t>
      </w:r>
      <w:r w:rsidRPr="00483BA0">
        <w:rPr>
          <w:rFonts w:eastAsia="Times New Roman"/>
          <w:noProof/>
          <w:kern w:val="0"/>
          <w:lang w:val="sr-Cyrl-RS" w:eastAsia="sr-Cyrl-RS"/>
        </w:rPr>
        <w:t xml:space="preserve"> 3</w:t>
      </w:r>
      <w:r w:rsidR="0067360A">
        <w:rPr>
          <w:rFonts w:eastAsia="Times New Roman"/>
          <w:noProof/>
          <w:kern w:val="0"/>
          <w:lang w:val="sr-Cyrl-RS" w:eastAsia="sr-Cyrl-RS"/>
        </w:rPr>
        <w:t>, Испоручиоца 4 и Испоручиоца 5</w:t>
      </w:r>
      <w:r w:rsidRPr="00483BA0">
        <w:rPr>
          <w:rFonts w:eastAsia="Times New Roman"/>
          <w:noProof/>
          <w:kern w:val="0"/>
          <w:lang w:val="sr-Cyrl-RS" w:eastAsia="sr-Cyrl-RS"/>
        </w:rPr>
        <w:t>;</w:t>
      </w:r>
    </w:p>
    <w:p w:rsidR="00483BA0" w:rsidRPr="00483BA0" w:rsidRDefault="00483BA0" w:rsidP="001D2B2C">
      <w:pPr>
        <w:numPr>
          <w:ilvl w:val="0"/>
          <w:numId w:val="12"/>
        </w:numPr>
        <w:suppressAutoHyphens w:val="0"/>
        <w:autoSpaceDE w:val="0"/>
        <w:autoSpaceDN w:val="0"/>
        <w:adjustRightInd w:val="0"/>
        <w:spacing w:line="240" w:lineRule="auto"/>
        <w:jc w:val="both"/>
        <w:rPr>
          <w:rFonts w:eastAsia="Times New Roman"/>
          <w:noProof/>
          <w:kern w:val="0"/>
          <w:lang w:val="sr-Cyrl-RS" w:eastAsia="sr-Cyrl-RS"/>
        </w:rPr>
      </w:pPr>
      <w:r>
        <w:rPr>
          <w:rFonts w:eastAsia="Times New Roman"/>
          <w:noProof/>
          <w:kern w:val="0"/>
          <w:lang w:val="sr-Cyrl-RS" w:eastAsia="sr-Cyrl-RS"/>
        </w:rPr>
        <w:lastRenderedPageBreak/>
        <w:t>да је Испоручилац</w:t>
      </w:r>
      <w:r w:rsidRPr="00483BA0">
        <w:rPr>
          <w:rFonts w:eastAsia="Times New Roman"/>
          <w:noProof/>
          <w:kern w:val="0"/>
          <w:lang w:val="sr-Cyrl-RS" w:eastAsia="sr-Cyrl-RS"/>
        </w:rPr>
        <w:t xml:space="preserve"> 1 доставио Понуду </w:t>
      </w:r>
      <w:r w:rsidRPr="00483BA0">
        <w:rPr>
          <w:iCs/>
          <w:noProof/>
          <w:lang w:val="sr-Cyrl-RS"/>
        </w:rPr>
        <w:t>бр............ од..............................., која чини саставни део овог оквирног споразума (</w:t>
      </w:r>
      <w:r>
        <w:rPr>
          <w:iCs/>
          <w:noProof/>
          <w:lang w:val="sr-Cyrl-RS"/>
        </w:rPr>
        <w:t>у даљем тексту: Понуда Испоручиоца</w:t>
      </w:r>
      <w:r w:rsidRPr="00483BA0">
        <w:rPr>
          <w:iCs/>
          <w:noProof/>
          <w:lang w:val="sr-Cyrl-RS"/>
        </w:rPr>
        <w:t xml:space="preserve"> 1), која је заведена код Наручиоца под бројем ________________ од ___________ год.</w:t>
      </w:r>
    </w:p>
    <w:p w:rsidR="00483BA0" w:rsidRPr="00483BA0" w:rsidRDefault="00483BA0" w:rsidP="001D2B2C">
      <w:pPr>
        <w:numPr>
          <w:ilvl w:val="0"/>
          <w:numId w:val="12"/>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 xml:space="preserve">да је </w:t>
      </w:r>
      <w:r>
        <w:rPr>
          <w:rFonts w:eastAsia="Times New Roman"/>
          <w:noProof/>
          <w:kern w:val="0"/>
          <w:lang w:val="sr-Cyrl-RS" w:eastAsia="sr-Cyrl-RS"/>
        </w:rPr>
        <w:t>Испоручилац</w:t>
      </w:r>
      <w:r w:rsidRPr="00483BA0">
        <w:rPr>
          <w:rFonts w:eastAsia="Times New Roman"/>
          <w:noProof/>
          <w:kern w:val="0"/>
          <w:lang w:val="sr-Cyrl-RS" w:eastAsia="sr-Cyrl-RS"/>
        </w:rPr>
        <w:t xml:space="preserve"> 2 доставио Понуду </w:t>
      </w:r>
      <w:r w:rsidRPr="00483BA0">
        <w:rPr>
          <w:iCs/>
          <w:noProof/>
          <w:lang w:val="sr-Cyrl-RS"/>
        </w:rPr>
        <w:t xml:space="preserve">бр............ од..............................., која чини саставни део овог оквирног споразума (у даљем тексту: Понуда </w:t>
      </w:r>
      <w:r>
        <w:rPr>
          <w:iCs/>
          <w:noProof/>
          <w:lang w:val="sr-Cyrl-RS"/>
        </w:rPr>
        <w:t>Испоручиоца</w:t>
      </w:r>
      <w:r w:rsidRPr="00483BA0">
        <w:rPr>
          <w:iCs/>
          <w:noProof/>
          <w:lang w:val="sr-Cyrl-RS"/>
        </w:rPr>
        <w:t xml:space="preserve"> 2), која је заведена код Наручиоца под бројем ________________ од ___________ год</w:t>
      </w:r>
    </w:p>
    <w:p w:rsidR="00483BA0" w:rsidRPr="0067360A" w:rsidRDefault="00483BA0" w:rsidP="001D2B2C">
      <w:pPr>
        <w:numPr>
          <w:ilvl w:val="0"/>
          <w:numId w:val="12"/>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 xml:space="preserve">да је </w:t>
      </w:r>
      <w:r>
        <w:rPr>
          <w:rFonts w:eastAsia="Times New Roman"/>
          <w:noProof/>
          <w:kern w:val="0"/>
          <w:lang w:val="sr-Cyrl-RS" w:eastAsia="sr-Cyrl-RS"/>
        </w:rPr>
        <w:t>Испоручилац</w:t>
      </w:r>
      <w:r w:rsidRPr="00483BA0">
        <w:rPr>
          <w:rFonts w:eastAsia="Times New Roman"/>
          <w:noProof/>
          <w:kern w:val="0"/>
          <w:lang w:val="sr-Cyrl-RS" w:eastAsia="sr-Cyrl-RS"/>
        </w:rPr>
        <w:t xml:space="preserve"> 3 доставио Понуду </w:t>
      </w:r>
      <w:r w:rsidRPr="00483BA0">
        <w:rPr>
          <w:iCs/>
          <w:noProof/>
          <w:lang w:val="sr-Cyrl-RS"/>
        </w:rPr>
        <w:t xml:space="preserve">бр............ од..............................., која чини саставни део овог оквирног споразума (у даљем тексту: Понуда </w:t>
      </w:r>
      <w:r>
        <w:rPr>
          <w:iCs/>
          <w:noProof/>
          <w:lang w:val="sr-Cyrl-RS"/>
        </w:rPr>
        <w:t>Испоручиоца</w:t>
      </w:r>
      <w:r w:rsidRPr="00483BA0">
        <w:rPr>
          <w:iCs/>
          <w:noProof/>
          <w:lang w:val="sr-Cyrl-RS"/>
        </w:rPr>
        <w:t xml:space="preserve"> 3), која је заведена код Наручиоца под бројем ________________ од ___________ год</w:t>
      </w:r>
    </w:p>
    <w:p w:rsidR="0067360A" w:rsidRPr="00483BA0" w:rsidRDefault="0067360A" w:rsidP="001D2B2C">
      <w:pPr>
        <w:numPr>
          <w:ilvl w:val="0"/>
          <w:numId w:val="12"/>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 xml:space="preserve">да је </w:t>
      </w:r>
      <w:r>
        <w:rPr>
          <w:rFonts w:eastAsia="Times New Roman"/>
          <w:noProof/>
          <w:kern w:val="0"/>
          <w:lang w:val="sr-Cyrl-RS" w:eastAsia="sr-Cyrl-RS"/>
        </w:rPr>
        <w:t>Испоручилац 4</w:t>
      </w:r>
      <w:r w:rsidRPr="00483BA0">
        <w:rPr>
          <w:rFonts w:eastAsia="Times New Roman"/>
          <w:noProof/>
          <w:kern w:val="0"/>
          <w:lang w:val="sr-Cyrl-RS" w:eastAsia="sr-Cyrl-RS"/>
        </w:rPr>
        <w:t xml:space="preserve"> доставио Понуду </w:t>
      </w:r>
      <w:r w:rsidRPr="00483BA0">
        <w:rPr>
          <w:iCs/>
          <w:noProof/>
          <w:lang w:val="sr-Cyrl-RS"/>
        </w:rPr>
        <w:t xml:space="preserve">бр............ од..............................., која чини саставни део овог оквирног споразума (у даљем тексту: Понуда </w:t>
      </w:r>
      <w:r>
        <w:rPr>
          <w:iCs/>
          <w:noProof/>
          <w:lang w:val="sr-Cyrl-RS"/>
        </w:rPr>
        <w:t>Испоручиоца 4</w:t>
      </w:r>
      <w:r w:rsidRPr="00483BA0">
        <w:rPr>
          <w:iCs/>
          <w:noProof/>
          <w:lang w:val="sr-Cyrl-RS"/>
        </w:rPr>
        <w:t>), која је заведена код Наручиоца под бројем ________________ од ___________ год</w:t>
      </w:r>
    </w:p>
    <w:p w:rsidR="0067360A" w:rsidRPr="0067360A" w:rsidRDefault="0067360A" w:rsidP="001D2B2C">
      <w:pPr>
        <w:numPr>
          <w:ilvl w:val="0"/>
          <w:numId w:val="12"/>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 xml:space="preserve">да је </w:t>
      </w:r>
      <w:r>
        <w:rPr>
          <w:rFonts w:eastAsia="Times New Roman"/>
          <w:noProof/>
          <w:kern w:val="0"/>
          <w:lang w:val="sr-Cyrl-RS" w:eastAsia="sr-Cyrl-RS"/>
        </w:rPr>
        <w:t>Испоручилац 5</w:t>
      </w:r>
      <w:r w:rsidRPr="00483BA0">
        <w:rPr>
          <w:rFonts w:eastAsia="Times New Roman"/>
          <w:noProof/>
          <w:kern w:val="0"/>
          <w:lang w:val="sr-Cyrl-RS" w:eastAsia="sr-Cyrl-RS"/>
        </w:rPr>
        <w:t xml:space="preserve"> доставио Понуду </w:t>
      </w:r>
      <w:r w:rsidRPr="00483BA0">
        <w:rPr>
          <w:iCs/>
          <w:noProof/>
          <w:lang w:val="sr-Cyrl-RS"/>
        </w:rPr>
        <w:t xml:space="preserve">бр............ од..............................., која чини саставни део овог оквирног споразума (у даљем тексту: Понуда </w:t>
      </w:r>
      <w:r>
        <w:rPr>
          <w:iCs/>
          <w:noProof/>
          <w:lang w:val="sr-Cyrl-RS"/>
        </w:rPr>
        <w:t>Испоручиоца 5</w:t>
      </w:r>
      <w:r w:rsidRPr="00483BA0">
        <w:rPr>
          <w:iCs/>
          <w:noProof/>
          <w:lang w:val="sr-Cyrl-RS"/>
        </w:rPr>
        <w:t>), која је заведена код Наручиоца под бројем ________________ од ___________ год</w:t>
      </w:r>
    </w:p>
    <w:p w:rsidR="00483BA0" w:rsidRDefault="00483BA0" w:rsidP="001D2B2C">
      <w:pPr>
        <w:numPr>
          <w:ilvl w:val="0"/>
          <w:numId w:val="12"/>
        </w:numPr>
        <w:jc w:val="both"/>
        <w:rPr>
          <w:rFonts w:eastAsia="Times New Roman"/>
          <w:noProof/>
          <w:kern w:val="0"/>
          <w:lang w:val="sr-Cyrl-RS" w:eastAsia="sr-Cyrl-RS"/>
        </w:rPr>
      </w:pPr>
      <w:r w:rsidRPr="00483BA0">
        <w:rPr>
          <w:rFonts w:eastAsia="Times New Roman"/>
          <w:noProof/>
          <w:kern w:val="0"/>
          <w:lang w:val="sr-Cyrl-RS" w:eastAsia="sr-Cyrl-RS"/>
        </w:rPr>
        <w:t xml:space="preserve">овај оквирни споразум не представља обавезу наручиоца да закључи уговор о јавној набавци;  </w:t>
      </w:r>
    </w:p>
    <w:p w:rsidR="00031754" w:rsidRPr="00483BA0" w:rsidRDefault="00483BA0" w:rsidP="001D2B2C">
      <w:pPr>
        <w:numPr>
          <w:ilvl w:val="0"/>
          <w:numId w:val="12"/>
        </w:numPr>
        <w:jc w:val="both"/>
        <w:rPr>
          <w:rFonts w:eastAsia="Times New Roman"/>
          <w:noProof/>
          <w:kern w:val="0"/>
          <w:lang w:val="sr-Cyrl-RS" w:eastAsia="sr-Cyrl-RS"/>
        </w:rPr>
      </w:pPr>
      <w:r w:rsidRPr="00483BA0">
        <w:rPr>
          <w:rFonts w:eastAsia="Times New Roman"/>
          <w:noProof/>
          <w:kern w:val="0"/>
          <w:lang w:val="sr-Cyrl-RS" w:eastAsia="sr-Cyrl-RS"/>
        </w:rPr>
        <w:t>обавеза настаје закључивањем појединачног уговора</w:t>
      </w:r>
      <w:r>
        <w:rPr>
          <w:rFonts w:eastAsia="Times New Roman"/>
          <w:noProof/>
          <w:kern w:val="0"/>
          <w:lang w:val="sr-Cyrl-RS" w:eastAsia="sr-Cyrl-RS"/>
        </w:rPr>
        <w:t>/наруџбенице</w:t>
      </w:r>
      <w:r w:rsidRPr="00483BA0">
        <w:rPr>
          <w:rFonts w:eastAsia="Times New Roman"/>
          <w:noProof/>
          <w:kern w:val="0"/>
          <w:lang w:val="sr-Cyrl-RS" w:eastAsia="sr-Cyrl-RS"/>
        </w:rPr>
        <w:t xml:space="preserve"> о јавној набавци</w:t>
      </w:r>
      <w:r w:rsidRPr="00483BA0">
        <w:rPr>
          <w:rFonts w:eastAsia="Times New Roman"/>
          <w:noProof/>
          <w:color w:val="auto"/>
          <w:kern w:val="0"/>
          <w:lang w:val="sr-Cyrl-RS" w:eastAsia="sr-Cyrl-RS"/>
        </w:rPr>
        <w:t xml:space="preserve"> </w:t>
      </w:r>
      <w:r w:rsidRPr="00483BA0">
        <w:rPr>
          <w:rFonts w:eastAsia="Times New Roman"/>
          <w:noProof/>
          <w:kern w:val="0"/>
          <w:lang w:val="sr-Cyrl-RS" w:eastAsia="sr-Cyrl-RS"/>
        </w:rPr>
        <w:t>на основу овог оквирног споразума</w:t>
      </w:r>
    </w:p>
    <w:p w:rsidR="00AC43C5" w:rsidRDefault="00AC43C5" w:rsidP="00AC43C5">
      <w:pPr>
        <w:jc w:val="both"/>
        <w:rPr>
          <w:iCs/>
          <w:kern w:val="2"/>
          <w:lang w:val="sr-Cyrl-CS" w:eastAsia="ar-SA"/>
        </w:rPr>
      </w:pPr>
    </w:p>
    <w:p w:rsidR="00B7759E" w:rsidRPr="00B7759E" w:rsidRDefault="00B7759E" w:rsidP="00B7759E">
      <w:pPr>
        <w:jc w:val="center"/>
        <w:rPr>
          <w:b/>
          <w:iCs/>
          <w:kern w:val="2"/>
          <w:lang w:val="sr-Cyrl-CS" w:eastAsia="ar-SA"/>
        </w:rPr>
      </w:pPr>
      <w:r>
        <w:rPr>
          <w:b/>
          <w:iCs/>
          <w:kern w:val="2"/>
          <w:lang w:val="sr-Cyrl-CS" w:eastAsia="ar-SA"/>
        </w:rPr>
        <w:t>Члан 1.</w:t>
      </w:r>
    </w:p>
    <w:p w:rsidR="00483BA0" w:rsidRPr="00483BA0" w:rsidRDefault="00483BA0" w:rsidP="00483BA0">
      <w:p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Предмет оквирног споразума је утврђивање услова за закључивање појединачних уговора</w:t>
      </w:r>
      <w:r>
        <w:rPr>
          <w:rFonts w:eastAsia="Times New Roman"/>
          <w:noProof/>
          <w:kern w:val="0"/>
          <w:lang w:val="sr-Cyrl-RS" w:eastAsia="sr-Cyrl-RS"/>
        </w:rPr>
        <w:t>/наруџбеница</w:t>
      </w:r>
      <w:r w:rsidRPr="00483BA0">
        <w:rPr>
          <w:rFonts w:eastAsia="Times New Roman"/>
          <w:noProof/>
          <w:kern w:val="0"/>
          <w:lang w:val="sr-Cyrl-RS" w:eastAsia="sr-Cyrl-RS"/>
        </w:rPr>
        <w:t xml:space="preserve"> о јавној набавци добара </w:t>
      </w:r>
      <w:r>
        <w:rPr>
          <w:rFonts w:eastAsia="Times New Roman"/>
          <w:noProof/>
          <w:kern w:val="0"/>
          <w:lang w:val="sr-Cyrl-RS" w:eastAsia="sr-Cyrl-RS"/>
        </w:rPr>
        <w:t>–</w:t>
      </w:r>
      <w:r w:rsidRPr="00483BA0">
        <w:rPr>
          <w:rFonts w:eastAsia="Times New Roman"/>
          <w:noProof/>
          <w:kern w:val="0"/>
          <w:lang w:val="sr-Cyrl-RS" w:eastAsia="sr-Cyrl-RS"/>
        </w:rPr>
        <w:t xml:space="preserve"> </w:t>
      </w:r>
      <w:r w:rsidR="0067360A">
        <w:rPr>
          <w:rFonts w:eastAsia="Times New Roman"/>
          <w:noProof/>
          <w:color w:val="auto"/>
          <w:kern w:val="0"/>
          <w:lang w:val="sr-Cyrl-RS" w:eastAsia="en-US"/>
        </w:rPr>
        <w:t xml:space="preserve">рачунарске </w:t>
      </w:r>
      <w:r w:rsidR="00827128">
        <w:rPr>
          <w:rFonts w:eastAsia="Times New Roman"/>
          <w:noProof/>
          <w:color w:val="auto"/>
          <w:kern w:val="0"/>
          <w:lang w:val="sr-Cyrl-RS" w:eastAsia="en-US"/>
        </w:rPr>
        <w:t xml:space="preserve">и мрежне </w:t>
      </w:r>
      <w:r w:rsidR="0067360A">
        <w:rPr>
          <w:rFonts w:eastAsia="Times New Roman"/>
          <w:noProof/>
          <w:color w:val="auto"/>
          <w:kern w:val="0"/>
          <w:lang w:val="sr-Cyrl-RS" w:eastAsia="en-US"/>
        </w:rPr>
        <w:t>опреме</w:t>
      </w:r>
      <w:r w:rsidRPr="00483BA0">
        <w:rPr>
          <w:rFonts w:eastAsia="Times New Roman"/>
          <w:noProof/>
          <w:color w:val="auto"/>
          <w:kern w:val="0"/>
          <w:lang w:val="sr-Cyrl-RS" w:eastAsia="en-US"/>
        </w:rPr>
        <w:t xml:space="preserve">, </w:t>
      </w:r>
      <w:r w:rsidRPr="00483BA0">
        <w:rPr>
          <w:rFonts w:eastAsia="Times New Roman"/>
          <w:noProof/>
          <w:kern w:val="0"/>
          <w:lang w:val="sr-Cyrl-RS" w:eastAsia="sr-Cyrl-RS"/>
        </w:rPr>
        <w:t xml:space="preserve">између Наручиоца и </w:t>
      </w:r>
      <w:r>
        <w:rPr>
          <w:rFonts w:eastAsia="Times New Roman"/>
          <w:noProof/>
          <w:color w:val="auto"/>
          <w:kern w:val="0"/>
          <w:lang w:val="sr-Cyrl-RS" w:eastAsia="sr-Cyrl-RS"/>
        </w:rPr>
        <w:t>Испоручиоца 1, Испоручиоца</w:t>
      </w:r>
      <w:r w:rsidRPr="00483BA0">
        <w:rPr>
          <w:rFonts w:eastAsia="Times New Roman"/>
          <w:noProof/>
          <w:color w:val="auto"/>
          <w:kern w:val="0"/>
          <w:lang w:val="sr-Cyrl-RS" w:eastAsia="sr-Cyrl-RS"/>
        </w:rPr>
        <w:t xml:space="preserve"> 2, </w:t>
      </w:r>
      <w:r>
        <w:rPr>
          <w:rFonts w:eastAsia="Times New Roman"/>
          <w:noProof/>
          <w:color w:val="auto"/>
          <w:kern w:val="0"/>
          <w:lang w:val="sr-Cyrl-RS" w:eastAsia="sr-Cyrl-RS"/>
        </w:rPr>
        <w:t>Испоручиоца</w:t>
      </w:r>
      <w:r w:rsidRPr="00483BA0">
        <w:rPr>
          <w:rFonts w:eastAsia="Times New Roman"/>
          <w:noProof/>
          <w:color w:val="auto"/>
          <w:kern w:val="0"/>
          <w:lang w:val="sr-Cyrl-RS" w:eastAsia="sr-Cyrl-RS"/>
        </w:rPr>
        <w:t xml:space="preserve"> 3,</w:t>
      </w:r>
      <w:r w:rsidRPr="00483BA0">
        <w:rPr>
          <w:rFonts w:eastAsia="Times New Roman"/>
          <w:noProof/>
          <w:kern w:val="0"/>
          <w:lang w:val="sr-Cyrl-RS" w:eastAsia="sr-Cyrl-RS"/>
        </w:rPr>
        <w:t xml:space="preserve"> </w:t>
      </w:r>
      <w:r w:rsidR="0067360A">
        <w:rPr>
          <w:rFonts w:eastAsia="Times New Roman"/>
          <w:noProof/>
          <w:kern w:val="0"/>
          <w:lang w:val="sr-Cyrl-RS" w:eastAsia="sr-Cyrl-RS"/>
        </w:rPr>
        <w:t xml:space="preserve">Испоручиоца 4 и Испоручиоца 5, </w:t>
      </w:r>
      <w:r w:rsidRPr="00483BA0">
        <w:rPr>
          <w:rFonts w:eastAsia="Times New Roman"/>
          <w:noProof/>
          <w:kern w:val="0"/>
          <w:lang w:val="sr-Cyrl-RS" w:eastAsia="sr-Cyrl-RS"/>
        </w:rPr>
        <w:t xml:space="preserve">у складу са условима из конкурсне документације за </w:t>
      </w:r>
      <w:r w:rsidR="0067360A">
        <w:rPr>
          <w:rFonts w:eastAsia="Times New Roman"/>
          <w:noProof/>
          <w:kern w:val="0"/>
          <w:lang w:val="sr-Cyrl-RS" w:eastAsia="sr-Cyrl-RS"/>
        </w:rPr>
        <w:t>ЈН – 04</w:t>
      </w:r>
      <w:r>
        <w:rPr>
          <w:rFonts w:eastAsia="Times New Roman"/>
          <w:noProof/>
          <w:kern w:val="0"/>
          <w:lang w:val="sr-Cyrl-RS" w:eastAsia="sr-Cyrl-RS"/>
        </w:rPr>
        <w:t xml:space="preserve">/2018, </w:t>
      </w:r>
      <w:r w:rsidRPr="00483BA0">
        <w:rPr>
          <w:rFonts w:eastAsia="Times New Roman"/>
          <w:noProof/>
          <w:kern w:val="0"/>
          <w:lang w:val="sr-Cyrl-RS" w:eastAsia="sr-Cyrl-RS"/>
        </w:rPr>
        <w:t xml:space="preserve">Понудом </w:t>
      </w:r>
      <w:r>
        <w:rPr>
          <w:rFonts w:eastAsia="Times New Roman"/>
          <w:noProof/>
          <w:color w:val="auto"/>
          <w:kern w:val="0"/>
          <w:lang w:val="sr-Cyrl-RS" w:eastAsia="sr-Cyrl-RS"/>
        </w:rPr>
        <w:t>Испоручиоца</w:t>
      </w:r>
      <w:r w:rsidRPr="00483BA0">
        <w:rPr>
          <w:rFonts w:eastAsia="Times New Roman"/>
          <w:noProof/>
          <w:kern w:val="0"/>
          <w:lang w:val="sr-Cyrl-RS" w:eastAsia="sr-Cyrl-RS"/>
        </w:rPr>
        <w:t xml:space="preserve"> 1, Понудом </w:t>
      </w:r>
      <w:r>
        <w:rPr>
          <w:rFonts w:eastAsia="Times New Roman"/>
          <w:noProof/>
          <w:color w:val="auto"/>
          <w:kern w:val="0"/>
          <w:lang w:val="sr-Cyrl-RS" w:eastAsia="sr-Cyrl-RS"/>
        </w:rPr>
        <w:t>Испоручиоца</w:t>
      </w:r>
      <w:r w:rsidRPr="00483BA0">
        <w:rPr>
          <w:rFonts w:eastAsia="Times New Roman"/>
          <w:noProof/>
          <w:kern w:val="0"/>
          <w:lang w:val="sr-Cyrl-RS" w:eastAsia="sr-Cyrl-RS"/>
        </w:rPr>
        <w:t xml:space="preserve"> 2, Понудом </w:t>
      </w:r>
      <w:r>
        <w:rPr>
          <w:rFonts w:eastAsia="Times New Roman"/>
          <w:noProof/>
          <w:color w:val="auto"/>
          <w:kern w:val="0"/>
          <w:lang w:val="sr-Cyrl-RS" w:eastAsia="sr-Cyrl-RS"/>
        </w:rPr>
        <w:t>Испоручиоца</w:t>
      </w:r>
      <w:r w:rsidRPr="00483BA0">
        <w:rPr>
          <w:rFonts w:eastAsia="Times New Roman"/>
          <w:noProof/>
          <w:kern w:val="0"/>
          <w:lang w:val="sr-Cyrl-RS" w:eastAsia="sr-Cyrl-RS"/>
        </w:rPr>
        <w:t xml:space="preserve"> 3, </w:t>
      </w:r>
      <w:r w:rsidR="0067360A" w:rsidRPr="00483BA0">
        <w:rPr>
          <w:rFonts w:eastAsia="Times New Roman"/>
          <w:noProof/>
          <w:kern w:val="0"/>
          <w:lang w:val="sr-Cyrl-RS" w:eastAsia="sr-Cyrl-RS"/>
        </w:rPr>
        <w:t xml:space="preserve">Понудом </w:t>
      </w:r>
      <w:r w:rsidR="0067360A">
        <w:rPr>
          <w:rFonts w:eastAsia="Times New Roman"/>
          <w:noProof/>
          <w:color w:val="auto"/>
          <w:kern w:val="0"/>
          <w:lang w:val="sr-Cyrl-RS" w:eastAsia="sr-Cyrl-RS"/>
        </w:rPr>
        <w:t>Испоручиоца</w:t>
      </w:r>
      <w:r w:rsidR="0067360A">
        <w:rPr>
          <w:rFonts w:eastAsia="Times New Roman"/>
          <w:noProof/>
          <w:kern w:val="0"/>
          <w:lang w:val="sr-Cyrl-RS" w:eastAsia="sr-Cyrl-RS"/>
        </w:rPr>
        <w:t xml:space="preserve"> 4,</w:t>
      </w:r>
      <w:r w:rsidR="0067360A" w:rsidRPr="0067360A">
        <w:rPr>
          <w:rFonts w:eastAsia="Times New Roman"/>
          <w:noProof/>
          <w:kern w:val="0"/>
          <w:lang w:val="sr-Cyrl-RS" w:eastAsia="sr-Cyrl-RS"/>
        </w:rPr>
        <w:t xml:space="preserve"> </w:t>
      </w:r>
      <w:r w:rsidR="0067360A" w:rsidRPr="00483BA0">
        <w:rPr>
          <w:rFonts w:eastAsia="Times New Roman"/>
          <w:noProof/>
          <w:kern w:val="0"/>
          <w:lang w:val="sr-Cyrl-RS" w:eastAsia="sr-Cyrl-RS"/>
        </w:rPr>
        <w:t xml:space="preserve">Понудом </w:t>
      </w:r>
      <w:r w:rsidR="0067360A">
        <w:rPr>
          <w:rFonts w:eastAsia="Times New Roman"/>
          <w:noProof/>
          <w:color w:val="auto"/>
          <w:kern w:val="0"/>
          <w:lang w:val="sr-Cyrl-RS" w:eastAsia="sr-Cyrl-RS"/>
        </w:rPr>
        <w:t>Испоручиоца</w:t>
      </w:r>
      <w:r w:rsidR="0067360A">
        <w:rPr>
          <w:rFonts w:eastAsia="Times New Roman"/>
          <w:noProof/>
          <w:kern w:val="0"/>
          <w:lang w:val="sr-Cyrl-RS" w:eastAsia="sr-Cyrl-RS"/>
        </w:rPr>
        <w:t xml:space="preserve"> 5, </w:t>
      </w:r>
      <w:r w:rsidRPr="00483BA0">
        <w:rPr>
          <w:rFonts w:eastAsia="Times New Roman"/>
          <w:noProof/>
          <w:kern w:val="0"/>
          <w:lang w:val="sr-Cyrl-RS" w:eastAsia="sr-Cyrl-RS"/>
        </w:rPr>
        <w:t>одредбама овог оквирног споразума и стварним потребама Наручиоца.</w:t>
      </w:r>
    </w:p>
    <w:p w:rsidR="008E11FB" w:rsidRPr="00B7759E" w:rsidRDefault="008E11FB" w:rsidP="008E11FB">
      <w:pPr>
        <w:widowControl w:val="0"/>
        <w:tabs>
          <w:tab w:val="left" w:pos="855"/>
        </w:tabs>
        <w:autoSpaceDE w:val="0"/>
        <w:spacing w:line="240" w:lineRule="auto"/>
        <w:jc w:val="both"/>
      </w:pPr>
    </w:p>
    <w:p w:rsidR="008E11FB" w:rsidRPr="00B7759E" w:rsidRDefault="008E11FB" w:rsidP="008E11FB">
      <w:pPr>
        <w:widowControl w:val="0"/>
        <w:tabs>
          <w:tab w:val="center" w:pos="5674"/>
        </w:tabs>
        <w:autoSpaceDE w:val="0"/>
        <w:spacing w:line="240" w:lineRule="auto"/>
        <w:jc w:val="center"/>
      </w:pPr>
      <w:proofErr w:type="gramStart"/>
      <w:r w:rsidRPr="00B7759E">
        <w:rPr>
          <w:b/>
          <w:bCs/>
        </w:rPr>
        <w:t>Члан 2.</w:t>
      </w:r>
      <w:proofErr w:type="gramEnd"/>
    </w:p>
    <w:p w:rsidR="002B4FD9" w:rsidRPr="002B4FD9" w:rsidRDefault="002B4FD9" w:rsidP="002B4FD9">
      <w:pPr>
        <w:suppressAutoHyphens w:val="0"/>
        <w:autoSpaceDE w:val="0"/>
        <w:autoSpaceDN w:val="0"/>
        <w:adjustRightInd w:val="0"/>
        <w:spacing w:line="240" w:lineRule="auto"/>
        <w:jc w:val="both"/>
        <w:rPr>
          <w:rFonts w:eastAsia="Times New Roman"/>
          <w:noProof/>
          <w:kern w:val="0"/>
          <w:lang w:val="sr-Cyrl-RS" w:eastAsia="sr-Cyrl-RS"/>
        </w:rPr>
      </w:pPr>
      <w:r w:rsidRPr="002B4FD9">
        <w:rPr>
          <w:rFonts w:eastAsia="Times New Roman"/>
          <w:noProof/>
          <w:kern w:val="0"/>
          <w:lang w:val="sr-Cyrl-RS" w:eastAsia="sr-Cyrl-RS"/>
        </w:rPr>
        <w:t>Предмет оквирног споразума је сукцесивно набављање</w:t>
      </w:r>
      <w:r w:rsidR="00464D3E">
        <w:rPr>
          <w:rFonts w:eastAsia="Times New Roman"/>
          <w:noProof/>
          <w:kern w:val="0"/>
          <w:lang w:val="sr-Cyrl-RS" w:eastAsia="sr-Cyrl-RS"/>
        </w:rPr>
        <w:t xml:space="preserve"> рачунарске </w:t>
      </w:r>
      <w:r w:rsidR="00827128">
        <w:rPr>
          <w:rFonts w:eastAsia="Times New Roman"/>
          <w:noProof/>
          <w:kern w:val="0"/>
          <w:lang w:val="sr-Cyrl-RS" w:eastAsia="sr-Cyrl-RS"/>
        </w:rPr>
        <w:t xml:space="preserve">и мрежне </w:t>
      </w:r>
      <w:r w:rsidR="0067360A">
        <w:rPr>
          <w:rFonts w:eastAsia="Times New Roman"/>
          <w:noProof/>
          <w:kern w:val="0"/>
          <w:lang w:val="sr-Cyrl-RS" w:eastAsia="sr-Cyrl-RS"/>
        </w:rPr>
        <w:t>опреме</w:t>
      </w:r>
      <w:r w:rsidRPr="002B4FD9">
        <w:rPr>
          <w:rFonts w:eastAsia="Times New Roman"/>
          <w:noProof/>
          <w:color w:val="auto"/>
          <w:kern w:val="0"/>
          <w:lang w:val="sr-Cyrl-RS" w:eastAsia="en-US"/>
        </w:rPr>
        <w:t>,</w:t>
      </w:r>
      <w:r w:rsidRPr="002B4FD9">
        <w:rPr>
          <w:rFonts w:eastAsia="Times New Roman"/>
          <w:noProof/>
          <w:color w:val="FF0000"/>
          <w:kern w:val="0"/>
          <w:lang w:val="sr-Cyrl-RS" w:eastAsia="sr-Cyrl-RS"/>
        </w:rPr>
        <w:t xml:space="preserve"> </w:t>
      </w:r>
      <w:r w:rsidRPr="002B4FD9">
        <w:rPr>
          <w:rFonts w:eastAsia="Times New Roman"/>
          <w:noProof/>
          <w:kern w:val="0"/>
          <w:lang w:val="sr-Cyrl-RS" w:eastAsia="sr-Cyrl-RS"/>
        </w:rPr>
        <w:t>према спецификацији која се налази у прилогу овог споразума.</w:t>
      </w:r>
    </w:p>
    <w:p w:rsidR="002B4FD9" w:rsidRDefault="002B4FD9" w:rsidP="002B4FD9">
      <w:pPr>
        <w:suppressAutoHyphens w:val="0"/>
        <w:autoSpaceDE w:val="0"/>
        <w:autoSpaceDN w:val="0"/>
        <w:adjustRightInd w:val="0"/>
        <w:spacing w:line="240" w:lineRule="auto"/>
        <w:jc w:val="both"/>
        <w:rPr>
          <w:rFonts w:eastAsia="Times New Roman"/>
          <w:noProof/>
          <w:kern w:val="0"/>
          <w:lang w:val="sr-Cyrl-RS" w:eastAsia="sr-Cyrl-RS"/>
        </w:rPr>
      </w:pPr>
      <w:r w:rsidRPr="002B4FD9">
        <w:rPr>
          <w:rFonts w:eastAsia="Times New Roman"/>
          <w:noProof/>
          <w:color w:val="auto"/>
          <w:kern w:val="0"/>
          <w:lang w:val="sr-Cyrl-RS" w:eastAsia="sr-Cyrl-RS"/>
        </w:rPr>
        <w:t>Спецификација са коли</w:t>
      </w:r>
      <w:r>
        <w:rPr>
          <w:rFonts w:eastAsia="Times New Roman"/>
          <w:noProof/>
          <w:color w:val="auto"/>
          <w:kern w:val="0"/>
          <w:lang w:val="sr-Cyrl-RS" w:eastAsia="sr-Cyrl-RS"/>
        </w:rPr>
        <w:t>чинама добара, дата је у оквиру Конкурсне документације</w:t>
      </w:r>
      <w:r w:rsidRPr="002B4FD9">
        <w:rPr>
          <w:rFonts w:eastAsia="Times New Roman"/>
          <w:noProof/>
          <w:color w:val="auto"/>
          <w:kern w:val="0"/>
          <w:lang w:val="sr-Cyrl-RS" w:eastAsia="sr-Cyrl-RS"/>
        </w:rPr>
        <w:t xml:space="preserve">. Количине у спецификацији </w:t>
      </w:r>
      <w:r>
        <w:rPr>
          <w:rFonts w:eastAsia="Times New Roman"/>
          <w:noProof/>
          <w:color w:val="auto"/>
          <w:kern w:val="0"/>
          <w:lang w:val="sr-Cyrl-RS" w:eastAsia="sr-Cyrl-RS"/>
        </w:rPr>
        <w:t xml:space="preserve">су оквирне, </w:t>
      </w:r>
      <w:r w:rsidRPr="002B4FD9">
        <w:rPr>
          <w:lang w:val="sr-Cyrl-CS"/>
        </w:rPr>
        <w:t>служиће у сврху рангирања понуђача</w:t>
      </w:r>
      <w:r>
        <w:rPr>
          <w:rFonts w:eastAsia="Times New Roman"/>
          <w:noProof/>
          <w:color w:val="auto"/>
          <w:kern w:val="0"/>
          <w:lang w:val="sr-Cyrl-RS" w:eastAsia="sr-Cyrl-RS"/>
        </w:rPr>
        <w:t xml:space="preserve">, а </w:t>
      </w:r>
      <w:r w:rsidRPr="002B4FD9">
        <w:rPr>
          <w:rFonts w:eastAsia="Times New Roman"/>
          <w:noProof/>
          <w:color w:val="auto"/>
          <w:kern w:val="0"/>
          <w:lang w:val="sr-Cyrl-RS" w:eastAsia="sr-Cyrl-RS"/>
        </w:rPr>
        <w:t>за све време важења оквирног споразума</w:t>
      </w:r>
      <w:r w:rsidRPr="002B4FD9">
        <w:rPr>
          <w:rFonts w:eastAsia="Times New Roman"/>
          <w:i/>
          <w:noProof/>
          <w:kern w:val="0"/>
          <w:lang w:val="sr-Cyrl-RS" w:eastAsia="sr-Cyrl-RS"/>
        </w:rPr>
        <w:t xml:space="preserve"> </w:t>
      </w:r>
      <w:r w:rsidRPr="002B4FD9">
        <w:rPr>
          <w:rFonts w:eastAsia="Times New Roman"/>
          <w:noProof/>
          <w:kern w:val="0"/>
          <w:lang w:val="sr-Cyrl-RS" w:eastAsia="sr-Cyrl-RS"/>
        </w:rPr>
        <w:t xml:space="preserve">и у време спровођења споразума </w:t>
      </w:r>
      <w:r w:rsidR="0067360A">
        <w:rPr>
          <w:rFonts w:eastAsia="Times New Roman"/>
          <w:noProof/>
          <w:kern w:val="0"/>
          <w:lang w:val="sr-Cyrl-RS" w:eastAsia="sr-Cyrl-RS"/>
        </w:rPr>
        <w:t>могу да се мењају. Наручилац ће рачунарску</w:t>
      </w:r>
      <w:r w:rsidR="00827128">
        <w:rPr>
          <w:rFonts w:eastAsia="Times New Roman"/>
          <w:noProof/>
          <w:kern w:val="0"/>
          <w:lang w:val="sr-Cyrl-RS" w:eastAsia="sr-Cyrl-RS"/>
        </w:rPr>
        <w:t xml:space="preserve"> и мрежну</w:t>
      </w:r>
      <w:r w:rsidR="0067360A">
        <w:rPr>
          <w:rFonts w:eastAsia="Times New Roman"/>
          <w:noProof/>
          <w:kern w:val="0"/>
          <w:lang w:val="sr-Cyrl-RS" w:eastAsia="sr-Cyrl-RS"/>
        </w:rPr>
        <w:t xml:space="preserve"> опрему</w:t>
      </w:r>
      <w:r>
        <w:rPr>
          <w:rFonts w:eastAsia="Times New Roman"/>
          <w:noProof/>
          <w:kern w:val="0"/>
          <w:lang w:val="sr-Cyrl-RS" w:eastAsia="sr-Cyrl-RS"/>
        </w:rPr>
        <w:t xml:space="preserve"> </w:t>
      </w:r>
      <w:r w:rsidRPr="002B4FD9">
        <w:rPr>
          <w:rFonts w:eastAsia="Times New Roman"/>
          <w:noProof/>
          <w:kern w:val="0"/>
          <w:lang w:val="sr-Cyrl-RS" w:eastAsia="sr-Cyrl-RS"/>
        </w:rPr>
        <w:t>наручивати према стварним потребама. Оквирне количине зависе и од финансијских средстава и других промена на које наручилац нема утицаја.</w:t>
      </w:r>
    </w:p>
    <w:p w:rsidR="009638DA" w:rsidRDefault="009638DA" w:rsidP="002B4FD9">
      <w:pPr>
        <w:suppressAutoHyphens w:val="0"/>
        <w:autoSpaceDE w:val="0"/>
        <w:autoSpaceDN w:val="0"/>
        <w:adjustRightInd w:val="0"/>
        <w:spacing w:line="240" w:lineRule="auto"/>
        <w:jc w:val="both"/>
        <w:rPr>
          <w:rFonts w:eastAsia="Times New Roman"/>
          <w:noProof/>
          <w:kern w:val="0"/>
          <w:lang w:val="sr-Cyrl-RS" w:eastAsia="sr-Cyrl-RS"/>
        </w:rPr>
      </w:pPr>
    </w:p>
    <w:p w:rsidR="009638DA" w:rsidRDefault="009638DA" w:rsidP="009638DA">
      <w:pPr>
        <w:suppressAutoHyphens w:val="0"/>
        <w:autoSpaceDE w:val="0"/>
        <w:autoSpaceDN w:val="0"/>
        <w:adjustRightInd w:val="0"/>
        <w:spacing w:line="240" w:lineRule="auto"/>
        <w:jc w:val="center"/>
        <w:rPr>
          <w:rFonts w:eastAsia="Times New Roman"/>
          <w:b/>
          <w:noProof/>
          <w:kern w:val="0"/>
          <w:lang w:val="sr-Cyrl-RS" w:eastAsia="sr-Cyrl-RS"/>
        </w:rPr>
      </w:pPr>
      <w:r w:rsidRPr="009638DA">
        <w:rPr>
          <w:rFonts w:eastAsia="Times New Roman"/>
          <w:b/>
          <w:noProof/>
          <w:kern w:val="0"/>
          <w:lang w:val="sr-Cyrl-RS" w:eastAsia="sr-Cyrl-RS"/>
        </w:rPr>
        <w:t>Члан 3.</w:t>
      </w:r>
    </w:p>
    <w:p w:rsidR="009638DA" w:rsidRDefault="009638DA" w:rsidP="009638DA">
      <w:pPr>
        <w:suppressAutoHyphens w:val="0"/>
        <w:autoSpaceDE w:val="0"/>
        <w:autoSpaceDN w:val="0"/>
        <w:adjustRightInd w:val="0"/>
        <w:spacing w:line="240" w:lineRule="auto"/>
        <w:jc w:val="both"/>
        <w:rPr>
          <w:rFonts w:eastAsia="Times New Roman"/>
          <w:noProof/>
          <w:kern w:val="0"/>
          <w:lang w:val="sr-Cyrl-RS" w:eastAsia="sr-Cyrl-RS"/>
        </w:rPr>
      </w:pPr>
      <w:r w:rsidRPr="009638DA">
        <w:rPr>
          <w:rFonts w:eastAsia="Times New Roman"/>
          <w:noProof/>
          <w:kern w:val="0"/>
          <w:lang w:val="sr-Cyrl-RS" w:eastAsia="sr-Cyrl-RS"/>
        </w:rPr>
        <w:t>Овај оквирни споразум се з</w:t>
      </w:r>
      <w:r w:rsidR="002C1EA5">
        <w:rPr>
          <w:rFonts w:eastAsia="Times New Roman"/>
          <w:noProof/>
          <w:kern w:val="0"/>
          <w:lang w:val="sr-Cyrl-RS" w:eastAsia="sr-Cyrl-RS"/>
        </w:rPr>
        <w:t>акључује на период од годину дана</w:t>
      </w:r>
      <w:r w:rsidRPr="009638DA">
        <w:rPr>
          <w:rFonts w:eastAsia="Times New Roman"/>
          <w:noProof/>
          <w:kern w:val="0"/>
          <w:lang w:val="sr-Cyrl-RS" w:eastAsia="sr-Cyrl-RS"/>
        </w:rPr>
        <w:t>, а ступа на снагу даном потп</w:t>
      </w:r>
      <w:r w:rsidR="005B3808">
        <w:rPr>
          <w:rFonts w:eastAsia="Times New Roman"/>
          <w:noProof/>
          <w:kern w:val="0"/>
          <w:lang w:val="sr-Cyrl-RS" w:eastAsia="sr-Cyrl-RS"/>
        </w:rPr>
        <w:t>исивања свих учесника споразума.</w:t>
      </w:r>
    </w:p>
    <w:p w:rsidR="002E3DC9" w:rsidRPr="009638DA" w:rsidRDefault="002E3DC9" w:rsidP="009638DA">
      <w:pPr>
        <w:suppressAutoHyphens w:val="0"/>
        <w:autoSpaceDE w:val="0"/>
        <w:autoSpaceDN w:val="0"/>
        <w:adjustRightInd w:val="0"/>
        <w:spacing w:line="240" w:lineRule="auto"/>
        <w:jc w:val="both"/>
        <w:rPr>
          <w:rFonts w:eastAsia="Times New Roman"/>
          <w:noProof/>
          <w:kern w:val="0"/>
          <w:lang w:val="sr-Cyrl-RS" w:eastAsia="sr-Cyrl-RS"/>
        </w:rPr>
      </w:pPr>
    </w:p>
    <w:p w:rsidR="008E11FB" w:rsidRPr="00B7759E" w:rsidRDefault="002C1EA5" w:rsidP="008E11FB">
      <w:pPr>
        <w:pStyle w:val="NoSpacing"/>
        <w:jc w:val="center"/>
        <w:rPr>
          <w:rFonts w:ascii="Times New Roman" w:hAnsi="Times New Roman" w:cs="Times New Roman"/>
          <w:sz w:val="24"/>
          <w:szCs w:val="24"/>
          <w:lang w:val="sr-Cyrl-CS"/>
        </w:rPr>
      </w:pPr>
      <w:proofErr w:type="gramStart"/>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4</w:t>
      </w:r>
      <w:r w:rsidR="008E11FB" w:rsidRPr="00B7759E">
        <w:rPr>
          <w:rFonts w:ascii="Times New Roman" w:hAnsi="Times New Roman" w:cs="Times New Roman"/>
          <w:b/>
          <w:bCs/>
          <w:sz w:val="24"/>
          <w:szCs w:val="24"/>
        </w:rPr>
        <w:t>.</w:t>
      </w:r>
      <w:proofErr w:type="gramEnd"/>
    </w:p>
    <w:p w:rsidR="008E11FB" w:rsidRPr="00B7759E" w:rsidRDefault="008E11FB" w:rsidP="00B7759E">
      <w:pPr>
        <w:widowControl w:val="0"/>
        <w:autoSpaceDE w:val="0"/>
        <w:spacing w:line="240" w:lineRule="auto"/>
        <w:jc w:val="both"/>
        <w:rPr>
          <w:lang w:val="sr-Cyrl-CS"/>
        </w:rPr>
      </w:pPr>
      <w:r w:rsidRPr="00B7759E">
        <w:rPr>
          <w:lang w:val="sr-Cyrl-CS"/>
        </w:rPr>
        <w:t xml:space="preserve">Укупна </w:t>
      </w:r>
      <w:r w:rsidR="00D7383E">
        <w:rPr>
          <w:lang w:val="sr-Cyrl-CS"/>
        </w:rPr>
        <w:t>вредност набавке која је предмет оквирног споразума</w:t>
      </w:r>
      <w:r w:rsidRPr="00B7759E">
        <w:rPr>
          <w:lang w:val="sr-Cyrl-CS"/>
        </w:rPr>
        <w:t>, износи ______________ динара без ПДВ-а, односно ______________ динара са ПДВ-ом</w:t>
      </w:r>
      <w:r w:rsidR="00D7383E">
        <w:rPr>
          <w:lang w:val="sr-Cyrl-CS"/>
        </w:rPr>
        <w:t xml:space="preserve"> (</w:t>
      </w:r>
      <w:r w:rsidR="00D7383E" w:rsidRPr="00D7383E">
        <w:rPr>
          <w:i/>
          <w:lang w:val="sr-Cyrl-CS"/>
        </w:rPr>
        <w:t>Наручилац уписује планирану – процењену вредност набавке</w:t>
      </w:r>
      <w:r w:rsidR="00D7383E">
        <w:rPr>
          <w:lang w:val="sr-Cyrl-CS"/>
        </w:rPr>
        <w:t>)</w:t>
      </w:r>
      <w:r w:rsidRPr="00B7759E">
        <w:t>.</w:t>
      </w:r>
    </w:p>
    <w:p w:rsidR="008E11FB" w:rsidRPr="00B7759E" w:rsidRDefault="008E11FB" w:rsidP="00B7759E">
      <w:pPr>
        <w:pStyle w:val="CM23"/>
        <w:jc w:val="both"/>
        <w:rPr>
          <w:rFonts w:ascii="Times New Roman" w:hAnsi="Times New Roman" w:cs="Times New Roman"/>
          <w:lang w:val="sr-Cyrl-CS"/>
        </w:rPr>
      </w:pPr>
      <w:r w:rsidRPr="00B7759E">
        <w:rPr>
          <w:rFonts w:ascii="Times New Roman" w:hAnsi="Times New Roman" w:cs="Times New Roman"/>
          <w:lang w:val="sr-Cyrl-CS"/>
        </w:rPr>
        <w:t xml:space="preserve">Јединичне цене </w:t>
      </w:r>
      <w:r w:rsidR="00C44C7C">
        <w:rPr>
          <w:rFonts w:ascii="Times New Roman" w:hAnsi="Times New Roman" w:cs="Times New Roman"/>
          <w:lang w:val="sr-Cyrl-CS"/>
        </w:rPr>
        <w:t xml:space="preserve">предмета набавке исказане су у </w:t>
      </w:r>
      <w:r w:rsidRPr="00B7759E">
        <w:rPr>
          <w:rFonts w:ascii="Times New Roman" w:hAnsi="Times New Roman" w:cs="Times New Roman"/>
          <w:iCs/>
        </w:rPr>
        <w:t xml:space="preserve">Обрасцу </w:t>
      </w:r>
      <w:r w:rsidRPr="00B7759E">
        <w:rPr>
          <w:rFonts w:ascii="Times New Roman" w:hAnsi="Times New Roman" w:cs="Times New Roman"/>
        </w:rPr>
        <w:t xml:space="preserve">структуре </w:t>
      </w:r>
      <w:r w:rsidR="00D7383E">
        <w:rPr>
          <w:rFonts w:ascii="Times New Roman" w:hAnsi="Times New Roman" w:cs="Times New Roman"/>
          <w:lang w:val="sr-Cyrl-RS"/>
        </w:rPr>
        <w:t xml:space="preserve">понуђене </w:t>
      </w:r>
      <w:r w:rsidRPr="00B7759E">
        <w:rPr>
          <w:rFonts w:ascii="Times New Roman" w:hAnsi="Times New Roman" w:cs="Times New Roman"/>
        </w:rPr>
        <w:t>ценe са упутством како да се попуни</w:t>
      </w:r>
      <w:r w:rsidRPr="00B7759E">
        <w:rPr>
          <w:rFonts w:ascii="Times New Roman" w:hAnsi="Times New Roman" w:cs="Times New Roman"/>
          <w:iCs/>
        </w:rPr>
        <w:t xml:space="preserve"> </w:t>
      </w:r>
      <w:r w:rsidRPr="00B7759E">
        <w:rPr>
          <w:rFonts w:ascii="Times New Roman" w:hAnsi="Times New Roman" w:cs="Times New Roman"/>
          <w:iCs/>
          <w:lang w:val="sr-Cyrl-CS"/>
        </w:rPr>
        <w:t xml:space="preserve">(поглавље </w:t>
      </w:r>
      <w:r w:rsidR="00B7759E" w:rsidRPr="00B7759E">
        <w:rPr>
          <w:rFonts w:ascii="Times New Roman" w:hAnsi="Times New Roman" w:cs="Times New Roman"/>
          <w:iCs/>
        </w:rPr>
        <w:t>V</w:t>
      </w:r>
      <w:r w:rsidR="00B7759E" w:rsidRPr="00B7759E">
        <w:rPr>
          <w:rFonts w:ascii="Times New Roman" w:hAnsi="Times New Roman" w:cs="Times New Roman"/>
          <w:iCs/>
          <w:lang w:val="sr-Cyrl-RS"/>
        </w:rPr>
        <w:t>, образац 2</w:t>
      </w:r>
      <w:r w:rsidRPr="00B7759E">
        <w:rPr>
          <w:rFonts w:ascii="Times New Roman" w:hAnsi="Times New Roman" w:cs="Times New Roman"/>
          <w:iCs/>
          <w:lang w:val="ru-RU"/>
        </w:rPr>
        <w:t>) у понуди Испоручиоца, који</w:t>
      </w:r>
      <w:r w:rsidR="00D7383E">
        <w:rPr>
          <w:rFonts w:ascii="Times New Roman" w:hAnsi="Times New Roman" w:cs="Times New Roman"/>
          <w:lang w:val="sr-Cyrl-CS"/>
        </w:rPr>
        <w:t xml:space="preserve"> чини саставни део овог овирног споразума</w:t>
      </w:r>
      <w:r w:rsidRPr="00B7759E">
        <w:rPr>
          <w:rFonts w:ascii="Times New Roman" w:hAnsi="Times New Roman" w:cs="Times New Roman"/>
          <w:lang w:val="sr-Cyrl-CS"/>
        </w:rPr>
        <w:t>.</w:t>
      </w:r>
    </w:p>
    <w:p w:rsidR="008E11FB" w:rsidRPr="00B7759E" w:rsidRDefault="008E11FB" w:rsidP="00B7759E">
      <w:pPr>
        <w:pStyle w:val="WW-Default"/>
        <w:jc w:val="both"/>
        <w:rPr>
          <w:lang w:val="sr-Cyrl-CS"/>
        </w:rPr>
      </w:pPr>
      <w:r w:rsidRPr="00B7759E">
        <w:rPr>
          <w:lang w:val="sr-Cyrl-CS"/>
        </w:rPr>
        <w:t>На јединичне цене из става 2. овог члана обрачунава се и плаћа ПДВ, у складу са важећим законским прописима.</w:t>
      </w:r>
    </w:p>
    <w:p w:rsidR="008E11FB" w:rsidRDefault="008E11FB" w:rsidP="00FC1BD5">
      <w:pPr>
        <w:pStyle w:val="WW-Default"/>
        <w:jc w:val="both"/>
        <w:rPr>
          <w:lang w:val="sr-Cyrl-CS"/>
        </w:rPr>
      </w:pPr>
      <w:r w:rsidRPr="00B7759E">
        <w:rPr>
          <w:lang w:val="sr-Cyrl-CS"/>
        </w:rPr>
        <w:lastRenderedPageBreak/>
        <w:t>Цене из понуде су фиксне и не могу се мењати.</w:t>
      </w:r>
    </w:p>
    <w:p w:rsidR="009638DA" w:rsidRDefault="009638DA" w:rsidP="00FC1BD5">
      <w:pPr>
        <w:pStyle w:val="WW-Default"/>
        <w:jc w:val="both"/>
        <w:rPr>
          <w:lang w:val="sr-Cyrl-CS"/>
        </w:rPr>
      </w:pPr>
    </w:p>
    <w:p w:rsidR="009638DA" w:rsidRDefault="009638DA" w:rsidP="009638DA">
      <w:pPr>
        <w:pStyle w:val="WW-Default"/>
        <w:jc w:val="center"/>
        <w:rPr>
          <w:b/>
          <w:lang w:val="sr-Cyrl-CS"/>
        </w:rPr>
      </w:pPr>
      <w:r w:rsidRPr="009638DA">
        <w:rPr>
          <w:b/>
          <w:lang w:val="sr-Cyrl-CS"/>
        </w:rPr>
        <w:t>Ч</w:t>
      </w:r>
      <w:r w:rsidR="002C1EA5">
        <w:rPr>
          <w:b/>
          <w:lang w:val="sr-Cyrl-CS"/>
        </w:rPr>
        <w:t>лан 5</w:t>
      </w:r>
      <w:r w:rsidRPr="009638DA">
        <w:rPr>
          <w:b/>
          <w:lang w:val="sr-Cyrl-CS"/>
        </w:rPr>
        <w:t>.</w:t>
      </w:r>
    </w:p>
    <w:p w:rsidR="00B3010E" w:rsidRPr="00557FAB" w:rsidRDefault="00B3010E" w:rsidP="00B3010E">
      <w:pPr>
        <w:jc w:val="both"/>
        <w:rPr>
          <w:kern w:val="2"/>
          <w:lang w:val="sr-Cyrl-CS" w:eastAsia="ar-SA"/>
        </w:rPr>
      </w:pPr>
      <w:r w:rsidRPr="002C1EA5">
        <w:rPr>
          <w:rFonts w:eastAsia="Times New Roman"/>
          <w:noProof/>
          <w:color w:val="auto"/>
          <w:kern w:val="0"/>
          <w:lang w:val="sr-Cyrl-RS" w:eastAsia="en-US"/>
        </w:rPr>
        <w:t>Након ступању на снагу оквирног споразума, када настане потреба Наручиоца за предметом набавке</w:t>
      </w:r>
      <w:r>
        <w:rPr>
          <w:rFonts w:asciiTheme="majorHAnsi" w:eastAsia="Times New Roman" w:hAnsiTheme="majorHAnsi" w:cs="Arial"/>
          <w:noProof/>
          <w:color w:val="auto"/>
          <w:kern w:val="0"/>
          <w:lang w:val="sr-Cyrl-RS" w:eastAsia="en-US"/>
        </w:rPr>
        <w:t xml:space="preserve">, </w:t>
      </w:r>
      <w:r w:rsidRPr="00C44C7C">
        <w:rPr>
          <w:noProof/>
          <w:lang w:val="sr-Cyrl-RS"/>
        </w:rPr>
        <w:t>наручилац ће</w:t>
      </w:r>
      <w:r w:rsidRPr="0046741C">
        <w:rPr>
          <w:rFonts w:asciiTheme="majorHAnsi" w:hAnsiTheme="majorHAnsi" w:cs="Arial"/>
          <w:noProof/>
          <w:lang w:val="sr-Cyrl-RS"/>
        </w:rPr>
        <w:t xml:space="preserve"> </w:t>
      </w:r>
      <w:r w:rsidRPr="00C44C7C">
        <w:rPr>
          <w:noProof/>
          <w:lang w:val="sr-Cyrl-RS"/>
        </w:rPr>
        <w:t>уговоре/наруџбенице додељивати на следећи начин</w:t>
      </w:r>
      <w:r w:rsidRPr="00557FAB">
        <w:rPr>
          <w:kern w:val="2"/>
          <w:lang w:val="sr-Cyrl-CS" w:eastAsia="ar-SA"/>
        </w:rPr>
        <w:t>:</w:t>
      </w:r>
    </w:p>
    <w:p w:rsidR="00B3010E" w:rsidRPr="00B3010E" w:rsidRDefault="00B3010E" w:rsidP="00B3010E">
      <w:pPr>
        <w:jc w:val="both"/>
        <w:rPr>
          <w:i/>
          <w:iCs/>
          <w:kern w:val="2"/>
          <w:lang w:val="sr-Cyrl-CS" w:eastAsia="ar-SA"/>
        </w:rPr>
      </w:pPr>
      <w:r>
        <w:rPr>
          <w:iCs/>
          <w:kern w:val="2"/>
          <w:lang w:val="sr-Cyrl-CS" w:eastAsia="ar-SA"/>
        </w:rPr>
        <w:t xml:space="preserve">- </w:t>
      </w:r>
      <w:r w:rsidRPr="00B3010E">
        <w:rPr>
          <w:iCs/>
          <w:kern w:val="2"/>
          <w:lang w:val="sr-Cyrl-CS" w:eastAsia="ar-SA"/>
        </w:rPr>
        <w:t>За производе који се у тренутку расписивања јавне набавке налазе на спецификацији, у складу са чл. 40а став 2 тачка 1, нару</w:t>
      </w:r>
      <w:r>
        <w:rPr>
          <w:iCs/>
          <w:kern w:val="2"/>
          <w:lang w:val="sr-Cyrl-CS" w:eastAsia="ar-SA"/>
        </w:rPr>
        <w:t>џбеница ће бити издата Испоручиоцу</w:t>
      </w:r>
      <w:r w:rsidR="0067360A">
        <w:rPr>
          <w:iCs/>
          <w:kern w:val="2"/>
          <w:lang w:val="sr-Cyrl-CS" w:eastAsia="ar-SA"/>
        </w:rPr>
        <w:t xml:space="preserve"> који је понудио економски најповољнију понуду</w:t>
      </w:r>
      <w:r w:rsidRPr="00B3010E">
        <w:rPr>
          <w:iCs/>
          <w:kern w:val="2"/>
          <w:lang w:val="sr-Cyrl-CS" w:eastAsia="ar-SA"/>
        </w:rPr>
        <w:t xml:space="preserve"> тог производа приликом подношења понуда;</w:t>
      </w:r>
    </w:p>
    <w:p w:rsidR="00B3010E" w:rsidRDefault="00B3010E" w:rsidP="00B3010E">
      <w:pPr>
        <w:jc w:val="both"/>
        <w:rPr>
          <w:iCs/>
          <w:kern w:val="2"/>
          <w:lang w:val="sr-Cyrl-CS" w:eastAsia="ar-SA"/>
        </w:rPr>
      </w:pPr>
      <w:r>
        <w:rPr>
          <w:iCs/>
          <w:kern w:val="2"/>
          <w:lang w:val="sr-Cyrl-CS" w:eastAsia="ar-SA"/>
        </w:rPr>
        <w:t xml:space="preserve">- </w:t>
      </w:r>
      <w:r w:rsidRPr="00B3010E">
        <w:rPr>
          <w:iCs/>
          <w:kern w:val="2"/>
          <w:lang w:val="sr-Cyrl-CS" w:eastAsia="ar-SA"/>
        </w:rPr>
        <w:t>За производе који се у тренутку расписивања јавне набавке не налазе на спецификацији, у складу са чл. 40а став 2 тачка 2, биће упућен позив свим потписницима оквирног споразума да дају своје понуде за конкретни производ и наруџбеница ће бити издат</w:t>
      </w:r>
      <w:r>
        <w:rPr>
          <w:iCs/>
          <w:kern w:val="2"/>
          <w:lang w:val="sr-Cyrl-CS" w:eastAsia="ar-SA"/>
        </w:rPr>
        <w:t>а Испоручиоцу</w:t>
      </w:r>
      <w:r w:rsidR="0067360A">
        <w:rPr>
          <w:iCs/>
          <w:kern w:val="2"/>
          <w:lang w:val="sr-Cyrl-CS" w:eastAsia="ar-SA"/>
        </w:rPr>
        <w:t xml:space="preserve"> који је понудио економски најповољнију понуду</w:t>
      </w:r>
      <w:r w:rsidRPr="00B3010E">
        <w:rPr>
          <w:iCs/>
          <w:kern w:val="2"/>
          <w:lang w:val="sr-Cyrl-CS" w:eastAsia="ar-SA"/>
        </w:rPr>
        <w:t xml:space="preserve"> тог производа</w:t>
      </w:r>
      <w:r>
        <w:rPr>
          <w:iCs/>
          <w:kern w:val="2"/>
          <w:lang w:val="sr-Cyrl-CS" w:eastAsia="ar-SA"/>
        </w:rPr>
        <w:t>.</w:t>
      </w:r>
    </w:p>
    <w:p w:rsidR="00B3010E" w:rsidRDefault="00B3010E" w:rsidP="00B3010E">
      <w:pPr>
        <w:jc w:val="both"/>
        <w:rPr>
          <w:iCs/>
          <w:kern w:val="2"/>
          <w:lang w:val="sr-Cyrl-CS" w:eastAsia="ar-SA"/>
        </w:rPr>
      </w:pPr>
      <w:r>
        <w:rPr>
          <w:iCs/>
          <w:kern w:val="2"/>
          <w:lang w:val="sr-Cyrl-CS" w:eastAsia="ar-SA"/>
        </w:rPr>
        <w:t>Поновно отварање конкуренције међу Испоручиоцима – потписницима оквирног споразума, ће бити спроведено на следећи начин:</w:t>
      </w:r>
    </w:p>
    <w:p w:rsidR="00B3010E" w:rsidRPr="00B3010E" w:rsidRDefault="00B3010E" w:rsidP="00B3010E">
      <w:p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Наручилац ће путем електронск</w:t>
      </w:r>
      <w:r>
        <w:rPr>
          <w:rFonts w:eastAsia="Times New Roman"/>
          <w:noProof/>
          <w:color w:val="auto"/>
          <w:kern w:val="0"/>
          <w:lang w:val="sr-Cyrl-RS" w:eastAsia="en-US"/>
        </w:rPr>
        <w:t>е поште упутити свим Испоручиоцима</w:t>
      </w:r>
      <w:r w:rsidRPr="00B3010E">
        <w:rPr>
          <w:rFonts w:eastAsia="Times New Roman"/>
          <w:noProof/>
          <w:color w:val="auto"/>
          <w:kern w:val="0"/>
          <w:lang w:val="sr-Cyrl-RS" w:eastAsia="en-US"/>
        </w:rPr>
        <w:t xml:space="preserve"> позив за достављање понуда са навођењем потребних добара и количина, у циљу доделе појединачног уговора</w:t>
      </w:r>
      <w:r>
        <w:rPr>
          <w:rFonts w:eastAsia="Times New Roman"/>
          <w:noProof/>
          <w:color w:val="auto"/>
          <w:kern w:val="0"/>
          <w:lang w:val="sr-Cyrl-RS" w:eastAsia="en-US"/>
        </w:rPr>
        <w:t>/наруџбеница</w:t>
      </w:r>
      <w:r w:rsidRPr="00B3010E">
        <w:rPr>
          <w:rFonts w:eastAsia="Times New Roman"/>
          <w:noProof/>
          <w:color w:val="auto"/>
          <w:kern w:val="0"/>
          <w:lang w:val="sr-Cyrl-RS" w:eastAsia="en-US"/>
        </w:rPr>
        <w:t xml:space="preserve">. </w:t>
      </w:r>
    </w:p>
    <w:p w:rsidR="00B3010E" w:rsidRPr="00B3010E" w:rsidRDefault="00B3010E" w:rsidP="00B3010E">
      <w:p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Испоручиоци</w:t>
      </w:r>
      <w:r w:rsidRPr="00B3010E">
        <w:rPr>
          <w:rFonts w:eastAsia="Times New Roman"/>
          <w:noProof/>
          <w:color w:val="auto"/>
          <w:kern w:val="0"/>
          <w:lang w:val="sr-Cyrl-RS" w:eastAsia="en-US"/>
        </w:rPr>
        <w:t xml:space="preserve"> су дужни да активно учествују у поступку сваке набавке. Активно учествова</w:t>
      </w:r>
      <w:r>
        <w:rPr>
          <w:rFonts w:eastAsia="Times New Roman"/>
          <w:noProof/>
          <w:color w:val="auto"/>
          <w:kern w:val="0"/>
          <w:lang w:val="sr-Cyrl-RS" w:eastAsia="en-US"/>
        </w:rPr>
        <w:t>ње значи да се позвани испоручиоци</w:t>
      </w:r>
      <w:r w:rsidRPr="00B3010E">
        <w:rPr>
          <w:rFonts w:eastAsia="Times New Roman"/>
          <w:noProof/>
          <w:color w:val="auto"/>
          <w:kern w:val="0"/>
          <w:lang w:val="sr-Cyrl-RS" w:eastAsia="en-US"/>
        </w:rPr>
        <w:t xml:space="preserve"> одазову подношење</w:t>
      </w:r>
      <w:r>
        <w:rPr>
          <w:rFonts w:eastAsia="Times New Roman"/>
          <w:noProof/>
          <w:color w:val="auto"/>
          <w:kern w:val="0"/>
          <w:lang w:val="sr-Cyrl-RS" w:eastAsia="en-US"/>
        </w:rPr>
        <w:t>м пон</w:t>
      </w:r>
      <w:r w:rsidR="0067360A">
        <w:rPr>
          <w:rFonts w:eastAsia="Times New Roman"/>
          <w:noProof/>
          <w:color w:val="auto"/>
          <w:kern w:val="0"/>
          <w:lang w:val="sr-Cyrl-RS" w:eastAsia="en-US"/>
        </w:rPr>
        <w:t>уде за рачунарску</w:t>
      </w:r>
      <w:r w:rsidR="001F2610">
        <w:rPr>
          <w:rFonts w:eastAsia="Times New Roman"/>
          <w:noProof/>
          <w:color w:val="auto"/>
          <w:kern w:val="0"/>
          <w:lang w:val="sr-Cyrl-RS" w:eastAsia="en-US"/>
        </w:rPr>
        <w:t xml:space="preserve"> и мрежну</w:t>
      </w:r>
      <w:r w:rsidR="0067360A">
        <w:rPr>
          <w:rFonts w:eastAsia="Times New Roman"/>
          <w:noProof/>
          <w:color w:val="auto"/>
          <w:kern w:val="0"/>
          <w:lang w:val="sr-Cyrl-RS" w:eastAsia="en-US"/>
        </w:rPr>
        <w:t xml:space="preserve"> опрему</w:t>
      </w:r>
      <w:r w:rsidRPr="00B3010E">
        <w:rPr>
          <w:rFonts w:eastAsia="Times New Roman"/>
          <w:noProof/>
          <w:color w:val="auto"/>
          <w:kern w:val="0"/>
          <w:lang w:val="sr-Cyrl-RS" w:eastAsia="en-US"/>
        </w:rPr>
        <w:t xml:space="preserve">, </w:t>
      </w:r>
      <w:r w:rsidR="0067360A">
        <w:rPr>
          <w:rFonts w:eastAsia="Times New Roman"/>
          <w:noProof/>
          <w:color w:val="auto"/>
          <w:kern w:val="0"/>
          <w:lang w:val="sr-Cyrl-RS" w:eastAsia="en-US"/>
        </w:rPr>
        <w:t>која</w:t>
      </w:r>
      <w:r>
        <w:rPr>
          <w:rFonts w:eastAsia="Times New Roman"/>
          <w:noProof/>
          <w:color w:val="auto"/>
          <w:kern w:val="0"/>
          <w:lang w:val="sr-Cyrl-RS" w:eastAsia="en-US"/>
        </w:rPr>
        <w:t xml:space="preserve"> се траже</w:t>
      </w:r>
      <w:r w:rsidRPr="00B3010E">
        <w:rPr>
          <w:rFonts w:eastAsia="Times New Roman"/>
          <w:noProof/>
          <w:color w:val="auto"/>
          <w:kern w:val="0"/>
          <w:lang w:val="sr-Cyrl-RS" w:eastAsia="en-US"/>
        </w:rPr>
        <w:t xml:space="preserve"> у оквиру појединачних набавки и додељену набавку и реализују.</w:t>
      </w:r>
    </w:p>
    <w:p w:rsidR="00B3010E" w:rsidRPr="00B3010E" w:rsidRDefault="00B3010E" w:rsidP="00B3010E">
      <w:p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 xml:space="preserve">Наручилац ће у позиву навести: </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артикал који тражи,</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потребну количину</w:t>
      </w:r>
      <w:r w:rsidRPr="00B3010E">
        <w:rPr>
          <w:rFonts w:eastAsia="Times New Roman"/>
          <w:noProof/>
          <w:color w:val="auto"/>
          <w:kern w:val="0"/>
          <w:lang w:val="sr-Cyrl-RS" w:eastAsia="en-US"/>
        </w:rPr>
        <w:t>,</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noProof/>
          <w:lang w:val="sr-Cyrl-RS"/>
        </w:rPr>
        <w:t>рок у коме се мора доставити понуда (навођење датума и сата),</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електронска пошта на коју треба доставити понуду,</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начин на који се доставља понуда,</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критеријум за доделу уговора</w:t>
      </w:r>
      <w:r>
        <w:rPr>
          <w:rFonts w:eastAsia="Times New Roman"/>
          <w:noProof/>
          <w:color w:val="auto"/>
          <w:kern w:val="0"/>
          <w:lang w:val="sr-Cyrl-RS" w:eastAsia="en-US"/>
        </w:rPr>
        <w:t>/наруџбенице</w:t>
      </w:r>
      <w:r w:rsidRPr="00B3010E">
        <w:rPr>
          <w:rFonts w:eastAsia="Times New Roman"/>
          <w:noProof/>
          <w:color w:val="auto"/>
          <w:kern w:val="0"/>
          <w:lang w:val="sr-Cyrl-RS" w:eastAsia="en-US"/>
        </w:rPr>
        <w:t>,</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рок испоруке добара који не може бити дужи од рока утврђеног у техничким спецификацијама и</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друге неопходне услове.</w:t>
      </w:r>
      <w:r w:rsidRPr="00B3010E">
        <w:rPr>
          <w:noProof/>
          <w:lang w:val="sr-Cyrl-RS"/>
        </w:rPr>
        <w:t xml:space="preserve"> </w:t>
      </w:r>
    </w:p>
    <w:p w:rsidR="00B3010E" w:rsidRPr="00B3010E" w:rsidRDefault="00B3010E" w:rsidP="00B3010E">
      <w:pPr>
        <w:suppressAutoHyphens w:val="0"/>
        <w:autoSpaceDE w:val="0"/>
        <w:autoSpaceDN w:val="0"/>
        <w:adjustRightInd w:val="0"/>
        <w:spacing w:line="240" w:lineRule="auto"/>
        <w:jc w:val="both"/>
        <w:rPr>
          <w:rFonts w:eastAsia="Times New Roman"/>
          <w:noProof/>
          <w:kern w:val="0"/>
          <w:lang w:val="sr-Cyrl-RS" w:eastAsia="sr-Cyrl-RS"/>
        </w:rPr>
      </w:pPr>
      <w:r w:rsidRPr="00B3010E">
        <w:rPr>
          <w:rFonts w:eastAsia="Times New Roman"/>
          <w:noProof/>
          <w:kern w:val="0"/>
          <w:lang w:val="sr-Cyrl-RS" w:eastAsia="sr-Cyrl-RS"/>
        </w:rPr>
        <w:t>Позив ће бити упућен преко електронске поште:</w:t>
      </w:r>
    </w:p>
    <w:p w:rsidR="00B3010E" w:rsidRPr="00B3010E" w:rsidRDefault="00B3010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sr-Cyrl-RS"/>
        </w:rPr>
      </w:pPr>
      <w:r>
        <w:rPr>
          <w:rFonts w:eastAsia="Times New Roman"/>
          <w:noProof/>
          <w:kern w:val="0"/>
          <w:lang w:val="sr-Cyrl-RS" w:eastAsia="sr-Cyrl-RS"/>
        </w:rPr>
        <w:t>Испоручиоца</w:t>
      </w:r>
      <w:r w:rsidRPr="00B3010E">
        <w:rPr>
          <w:rFonts w:eastAsia="Times New Roman"/>
          <w:noProof/>
          <w:kern w:val="0"/>
          <w:lang w:val="sr-Cyrl-RS" w:eastAsia="sr-Cyrl-RS"/>
        </w:rPr>
        <w:t xml:space="preserve"> 1 </w:t>
      </w:r>
      <w:r w:rsidRPr="00B3010E">
        <w:rPr>
          <w:rFonts w:eastAsia="Times New Roman"/>
          <w:noProof/>
          <w:color w:val="auto"/>
          <w:kern w:val="0"/>
          <w:lang w:val="sr-Cyrl-RS" w:eastAsia="sr-Cyrl-RS"/>
        </w:rPr>
        <w:t xml:space="preserve">....................................... </w:t>
      </w:r>
      <w:r w:rsidRPr="00B3010E">
        <w:rPr>
          <w:rFonts w:eastAsia="Times New Roman"/>
          <w:i/>
          <w:noProof/>
          <w:color w:val="auto"/>
          <w:kern w:val="0"/>
          <w:lang w:val="sr-Cyrl-RS" w:eastAsia="sr-Cyrl-RS"/>
        </w:rPr>
        <w:t>(овде навести електронску пошту)</w:t>
      </w:r>
    </w:p>
    <w:p w:rsidR="001637AE" w:rsidRDefault="001637A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sr-Cyrl-RS"/>
        </w:rPr>
      </w:pPr>
      <w:r>
        <w:rPr>
          <w:rFonts w:eastAsia="Times New Roman"/>
          <w:noProof/>
          <w:color w:val="auto"/>
          <w:kern w:val="0"/>
          <w:lang w:val="sr-Cyrl-RS" w:eastAsia="sr-Cyrl-RS"/>
        </w:rPr>
        <w:t>Испоручиоца 2</w:t>
      </w:r>
      <w:r w:rsidR="00B3010E" w:rsidRPr="00B3010E">
        <w:rPr>
          <w:rFonts w:eastAsia="Times New Roman"/>
          <w:noProof/>
          <w:color w:val="auto"/>
          <w:kern w:val="0"/>
          <w:lang w:val="sr-Cyrl-RS" w:eastAsia="sr-Cyrl-RS"/>
        </w:rPr>
        <w:t xml:space="preserve">....................................... </w:t>
      </w:r>
      <w:r w:rsidR="00B3010E" w:rsidRPr="00B3010E">
        <w:rPr>
          <w:rFonts w:eastAsia="Times New Roman"/>
          <w:i/>
          <w:noProof/>
          <w:color w:val="auto"/>
          <w:kern w:val="0"/>
          <w:lang w:val="sr-Cyrl-RS" w:eastAsia="sr-Cyrl-RS"/>
        </w:rPr>
        <w:t>(овде навести електронску пошту)</w:t>
      </w:r>
      <w:r w:rsidRPr="001637AE">
        <w:rPr>
          <w:rFonts w:eastAsia="Times New Roman"/>
          <w:noProof/>
          <w:color w:val="auto"/>
          <w:kern w:val="0"/>
          <w:lang w:val="sr-Cyrl-RS" w:eastAsia="sr-Cyrl-RS"/>
        </w:rPr>
        <w:t xml:space="preserve"> </w:t>
      </w:r>
    </w:p>
    <w:p w:rsidR="001637AE" w:rsidRPr="00B3010E" w:rsidRDefault="001637A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sr-Cyrl-RS"/>
        </w:rPr>
      </w:pPr>
      <w:r>
        <w:rPr>
          <w:rFonts w:eastAsia="Times New Roman"/>
          <w:noProof/>
          <w:color w:val="auto"/>
          <w:kern w:val="0"/>
          <w:lang w:val="sr-Cyrl-RS" w:eastAsia="sr-Cyrl-RS"/>
        </w:rPr>
        <w:t>Испоручиоца 3</w:t>
      </w:r>
      <w:r w:rsidRPr="00B3010E">
        <w:rPr>
          <w:rFonts w:eastAsia="Times New Roman"/>
          <w:noProof/>
          <w:color w:val="auto"/>
          <w:kern w:val="0"/>
          <w:lang w:val="sr-Cyrl-RS" w:eastAsia="sr-Cyrl-RS"/>
        </w:rPr>
        <w:t xml:space="preserve"> ....................................... </w:t>
      </w:r>
      <w:r w:rsidRPr="00B3010E">
        <w:rPr>
          <w:rFonts w:eastAsia="Times New Roman"/>
          <w:i/>
          <w:noProof/>
          <w:color w:val="auto"/>
          <w:kern w:val="0"/>
          <w:lang w:val="sr-Cyrl-RS" w:eastAsia="sr-Cyrl-RS"/>
        </w:rPr>
        <w:t>(овде навести електронску пошту)</w:t>
      </w:r>
    </w:p>
    <w:p w:rsidR="001637AE" w:rsidRPr="000468B8" w:rsidRDefault="001637AE"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sr-Cyrl-RS"/>
        </w:rPr>
      </w:pPr>
      <w:r>
        <w:rPr>
          <w:rFonts w:eastAsia="Times New Roman"/>
          <w:noProof/>
          <w:color w:val="auto"/>
          <w:kern w:val="0"/>
          <w:lang w:val="sr-Cyrl-RS" w:eastAsia="sr-Cyrl-RS"/>
        </w:rPr>
        <w:t>Испоручиоца 4</w:t>
      </w:r>
      <w:r w:rsidRPr="00B3010E">
        <w:rPr>
          <w:rFonts w:eastAsia="Times New Roman"/>
          <w:noProof/>
          <w:color w:val="auto"/>
          <w:kern w:val="0"/>
          <w:lang w:val="sr-Cyrl-RS" w:eastAsia="sr-Cyrl-RS"/>
        </w:rPr>
        <w:t xml:space="preserve"> ....................................... </w:t>
      </w:r>
      <w:r w:rsidRPr="00B3010E">
        <w:rPr>
          <w:rFonts w:eastAsia="Times New Roman"/>
          <w:i/>
          <w:noProof/>
          <w:color w:val="auto"/>
          <w:kern w:val="0"/>
          <w:lang w:val="sr-Cyrl-RS" w:eastAsia="sr-Cyrl-RS"/>
        </w:rPr>
        <w:t>(овде навести електронску пошту)</w:t>
      </w:r>
    </w:p>
    <w:p w:rsidR="00B3010E" w:rsidRPr="00B3010E" w:rsidRDefault="000468B8" w:rsidP="001D2B2C">
      <w:pPr>
        <w:pStyle w:val="ListParagraph"/>
        <w:numPr>
          <w:ilvl w:val="0"/>
          <w:numId w:val="12"/>
        </w:numPr>
        <w:suppressAutoHyphens w:val="0"/>
        <w:autoSpaceDE w:val="0"/>
        <w:autoSpaceDN w:val="0"/>
        <w:adjustRightInd w:val="0"/>
        <w:spacing w:line="240" w:lineRule="auto"/>
        <w:jc w:val="both"/>
        <w:rPr>
          <w:rFonts w:eastAsia="Times New Roman"/>
          <w:noProof/>
          <w:color w:val="auto"/>
          <w:kern w:val="0"/>
          <w:lang w:val="sr-Cyrl-RS" w:eastAsia="sr-Cyrl-RS"/>
        </w:rPr>
      </w:pPr>
      <w:r>
        <w:rPr>
          <w:rFonts w:eastAsia="Times New Roman"/>
          <w:noProof/>
          <w:color w:val="auto"/>
          <w:kern w:val="0"/>
          <w:lang w:val="sr-Cyrl-RS" w:eastAsia="sr-Cyrl-RS"/>
        </w:rPr>
        <w:t>Испоручиоца 5</w:t>
      </w:r>
      <w:r w:rsidR="00B3010E" w:rsidRPr="00B3010E">
        <w:rPr>
          <w:rFonts w:eastAsia="Times New Roman"/>
          <w:noProof/>
          <w:color w:val="auto"/>
          <w:kern w:val="0"/>
          <w:lang w:val="sr-Cyrl-RS" w:eastAsia="sr-Cyrl-RS"/>
        </w:rPr>
        <w:t xml:space="preserve"> .......................................</w:t>
      </w:r>
      <w:r w:rsidR="00030903">
        <w:rPr>
          <w:rFonts w:eastAsia="Times New Roman"/>
          <w:noProof/>
          <w:color w:val="auto"/>
          <w:kern w:val="0"/>
          <w:lang w:val="sr-Cyrl-RS" w:eastAsia="sr-Cyrl-RS"/>
        </w:rPr>
        <w:t xml:space="preserve"> </w:t>
      </w:r>
      <w:r w:rsidR="00B3010E" w:rsidRPr="00B3010E">
        <w:rPr>
          <w:rFonts w:eastAsia="Times New Roman"/>
          <w:i/>
          <w:noProof/>
          <w:color w:val="auto"/>
          <w:kern w:val="0"/>
          <w:lang w:val="sr-Cyrl-RS" w:eastAsia="sr-Cyrl-RS"/>
        </w:rPr>
        <w:t>(овде навести електронску пошту).</w:t>
      </w:r>
    </w:p>
    <w:p w:rsidR="00030903" w:rsidRDefault="00B3010E" w:rsidP="00B3010E">
      <w:pPr>
        <w:jc w:val="both"/>
        <w:rPr>
          <w:rFonts w:eastAsia="Times New Roman"/>
          <w:noProof/>
          <w:kern w:val="0"/>
          <w:lang w:val="sr-Cyrl-RS" w:eastAsia="sr-Cyrl-RS"/>
        </w:rPr>
      </w:pPr>
      <w:r w:rsidRPr="00B3010E">
        <w:rPr>
          <w:rFonts w:eastAsia="Times New Roman"/>
          <w:noProof/>
          <w:kern w:val="0"/>
          <w:lang w:val="sr-Cyrl-RS" w:eastAsia="sr-Cyrl-RS"/>
        </w:rPr>
        <w:t>Наручилац ће при слању позива путе</w:t>
      </w:r>
      <w:r w:rsidR="008C6DAC">
        <w:rPr>
          <w:rFonts w:eastAsia="Times New Roman"/>
          <w:noProof/>
          <w:kern w:val="0"/>
          <w:lang w:val="sr-Cyrl-RS" w:eastAsia="sr-Cyrl-RS"/>
        </w:rPr>
        <w:t>м електронске поште од испоручилаца</w:t>
      </w:r>
      <w:r w:rsidRPr="00B3010E">
        <w:rPr>
          <w:rFonts w:eastAsia="Times New Roman"/>
          <w:noProof/>
          <w:kern w:val="0"/>
          <w:lang w:val="sr-Cyrl-RS" w:eastAsia="sr-Cyrl-RS"/>
        </w:rPr>
        <w:t xml:space="preserve"> захтевати да на исти начин потврд</w:t>
      </w:r>
      <w:r w:rsidR="008C6DAC">
        <w:rPr>
          <w:rFonts w:eastAsia="Times New Roman"/>
          <w:noProof/>
          <w:kern w:val="0"/>
          <w:lang w:val="sr-Cyrl-RS" w:eastAsia="sr-Cyrl-RS"/>
        </w:rPr>
        <w:t>е пријем позива, што су испоручиоци дужни и да учине</w:t>
      </w:r>
      <w:r w:rsidRPr="00B3010E">
        <w:rPr>
          <w:rFonts w:eastAsia="Times New Roman"/>
          <w:noProof/>
          <w:kern w:val="0"/>
          <w:lang w:val="sr-Cyrl-RS" w:eastAsia="sr-Cyrl-RS"/>
        </w:rPr>
        <w:t>.</w:t>
      </w:r>
    </w:p>
    <w:p w:rsidR="00030903" w:rsidRDefault="008C6DAC" w:rsidP="00B3010E">
      <w:pPr>
        <w:jc w:val="both"/>
        <w:rPr>
          <w:rFonts w:asciiTheme="majorHAnsi" w:hAnsiTheme="majorHAnsi"/>
          <w:noProof/>
          <w:lang w:val="sr-Cyrl-RS"/>
        </w:rPr>
      </w:pPr>
      <w:r>
        <w:rPr>
          <w:noProof/>
          <w:lang w:val="sr-Cyrl-RS"/>
        </w:rPr>
        <w:t>Испоручиоци</w:t>
      </w:r>
      <w:r w:rsidR="00030903" w:rsidRPr="00030903">
        <w:rPr>
          <w:noProof/>
          <w:lang w:val="sr-Cyrl-RS"/>
        </w:rPr>
        <w:t xml:space="preserve"> ће понуде достављати електронски, у складу са позивом и упутством Наручиоца</w:t>
      </w:r>
      <w:r w:rsidR="00030903">
        <w:rPr>
          <w:rFonts w:asciiTheme="majorHAnsi" w:hAnsiTheme="majorHAnsi"/>
          <w:noProof/>
          <w:lang w:val="sr-Cyrl-RS"/>
        </w:rPr>
        <w:t>.</w:t>
      </w:r>
    </w:p>
    <w:p w:rsidR="00030903" w:rsidRDefault="008C6DAC" w:rsidP="00B3010E">
      <w:pPr>
        <w:jc w:val="both"/>
        <w:rPr>
          <w:rFonts w:eastAsia="Times New Roman"/>
          <w:noProof/>
          <w:color w:val="auto"/>
          <w:kern w:val="0"/>
          <w:lang w:val="sr-Cyrl-RS" w:eastAsia="sr-Cyrl-RS"/>
        </w:rPr>
      </w:pPr>
      <w:r>
        <w:rPr>
          <w:rFonts w:eastAsia="Times New Roman"/>
          <w:noProof/>
          <w:kern w:val="0"/>
          <w:lang w:val="sr-Cyrl-RS" w:eastAsia="sr-Cyrl-RS"/>
        </w:rPr>
        <w:t>Понуда испоручиоца</w:t>
      </w:r>
      <w:r w:rsidR="00030903">
        <w:rPr>
          <w:rFonts w:eastAsia="Times New Roman"/>
          <w:noProof/>
          <w:kern w:val="0"/>
          <w:lang w:val="sr-Cyrl-RS" w:eastAsia="sr-Cyrl-RS"/>
        </w:rPr>
        <w:t xml:space="preserve"> обавезно мора да </w:t>
      </w:r>
      <w:r w:rsidR="00030903" w:rsidRPr="00030903">
        <w:rPr>
          <w:rFonts w:eastAsia="Times New Roman"/>
          <w:noProof/>
          <w:kern w:val="0"/>
          <w:lang w:val="sr-Cyrl-RS" w:eastAsia="sr-Cyrl-RS"/>
        </w:rPr>
        <w:t xml:space="preserve">садржи јединичну и укупну </w:t>
      </w:r>
      <w:r w:rsidR="00030903" w:rsidRPr="00030903">
        <w:rPr>
          <w:rFonts w:eastAsia="Times New Roman"/>
          <w:noProof/>
          <w:color w:val="auto"/>
          <w:kern w:val="0"/>
          <w:lang w:val="sr-Cyrl-RS" w:eastAsia="sr-Cyrl-RS"/>
        </w:rPr>
        <w:t xml:space="preserve">цену без </w:t>
      </w:r>
      <w:r w:rsidR="005B3808">
        <w:rPr>
          <w:rFonts w:eastAsia="Times New Roman"/>
          <w:noProof/>
          <w:color w:val="auto"/>
          <w:kern w:val="0"/>
          <w:lang w:val="sr-Cyrl-RS" w:eastAsia="sr-Cyrl-RS"/>
        </w:rPr>
        <w:t>ПДВ</w:t>
      </w:r>
      <w:r>
        <w:rPr>
          <w:rFonts w:eastAsia="Times New Roman"/>
          <w:noProof/>
          <w:color w:val="auto"/>
          <w:kern w:val="0"/>
          <w:lang w:val="sr-Cyrl-RS" w:eastAsia="sr-Cyrl-RS"/>
        </w:rPr>
        <w:t xml:space="preserve">-а и са ПДВ-ом, </w:t>
      </w:r>
      <w:r w:rsidR="00030903" w:rsidRPr="00030903">
        <w:rPr>
          <w:rFonts w:eastAsia="Times New Roman"/>
          <w:noProof/>
          <w:color w:val="auto"/>
          <w:kern w:val="0"/>
          <w:lang w:val="sr-Cyrl-RS" w:eastAsia="sr-Cyrl-RS"/>
        </w:rPr>
        <w:t>рокове испоруке</w:t>
      </w:r>
      <w:r>
        <w:rPr>
          <w:rFonts w:eastAsia="Times New Roman"/>
          <w:noProof/>
          <w:color w:val="auto"/>
          <w:kern w:val="0"/>
          <w:lang w:val="sr-Cyrl-RS" w:eastAsia="sr-Cyrl-RS"/>
        </w:rPr>
        <w:t xml:space="preserve">, као и </w:t>
      </w:r>
      <w:r w:rsidR="00C44C7C">
        <w:rPr>
          <w:rFonts w:eastAsia="Times New Roman"/>
          <w:noProof/>
          <w:color w:val="auto"/>
          <w:kern w:val="0"/>
          <w:lang w:val="sr-Cyrl-RS" w:eastAsia="sr-Cyrl-RS"/>
        </w:rPr>
        <w:t>основне податке</w:t>
      </w:r>
      <w:r w:rsidR="00030903">
        <w:rPr>
          <w:rFonts w:eastAsia="Times New Roman"/>
          <w:noProof/>
          <w:color w:val="auto"/>
          <w:kern w:val="0"/>
          <w:lang w:val="sr-Cyrl-RS" w:eastAsia="sr-Cyrl-RS"/>
        </w:rPr>
        <w:t xml:space="preserve"> Испоручиоца – понуђача</w:t>
      </w:r>
      <w:r w:rsidR="00030903" w:rsidRPr="00030903">
        <w:rPr>
          <w:rFonts w:eastAsia="Times New Roman"/>
          <w:noProof/>
          <w:color w:val="auto"/>
          <w:kern w:val="0"/>
          <w:lang w:val="sr-Cyrl-RS" w:eastAsia="sr-Cyrl-RS"/>
        </w:rPr>
        <w:t>.</w:t>
      </w:r>
      <w:r w:rsidR="00001DC5">
        <w:rPr>
          <w:rFonts w:eastAsia="Times New Roman"/>
          <w:noProof/>
          <w:color w:val="auto"/>
          <w:kern w:val="0"/>
          <w:lang w:val="sr-Cyrl-RS" w:eastAsia="sr-Cyrl-RS"/>
        </w:rPr>
        <w:t xml:space="preserve"> (Образац понуде ће осмислити Наручилац)</w:t>
      </w:r>
    </w:p>
    <w:p w:rsidR="004858A7" w:rsidRDefault="004858A7" w:rsidP="00B3010E">
      <w:pPr>
        <w:jc w:val="both"/>
        <w:rPr>
          <w:rFonts w:eastAsia="Times New Roman"/>
          <w:noProof/>
          <w:color w:val="auto"/>
          <w:kern w:val="0"/>
          <w:lang w:val="sr-Cyrl-RS" w:eastAsia="sr-Cyrl-RS"/>
        </w:rPr>
      </w:pPr>
      <w:r>
        <w:rPr>
          <w:rFonts w:eastAsia="Times New Roman"/>
          <w:noProof/>
          <w:color w:val="auto"/>
          <w:kern w:val="0"/>
          <w:lang w:val="sr-Cyrl-RS" w:eastAsia="sr-Cyrl-RS"/>
        </w:rPr>
        <w:t>Наручилац ће по истеку рока за достављање понуда направити записник о пристиглим понудама и исти доставити електронским путем испоручиоцима који су доставили понуде.</w:t>
      </w:r>
    </w:p>
    <w:p w:rsidR="00030903" w:rsidRPr="00030903" w:rsidRDefault="00030903" w:rsidP="00030903">
      <w:pPr>
        <w:suppressAutoHyphens w:val="0"/>
        <w:autoSpaceDE w:val="0"/>
        <w:autoSpaceDN w:val="0"/>
        <w:adjustRightInd w:val="0"/>
        <w:spacing w:line="240" w:lineRule="auto"/>
        <w:jc w:val="both"/>
        <w:rPr>
          <w:rFonts w:eastAsia="Times New Roman"/>
          <w:noProof/>
          <w:color w:val="auto"/>
          <w:kern w:val="0"/>
          <w:lang w:val="sr-Cyrl-RS" w:eastAsia="en-US"/>
        </w:rPr>
      </w:pPr>
      <w:r w:rsidRPr="00030903">
        <w:rPr>
          <w:rFonts w:eastAsia="Times New Roman"/>
          <w:noProof/>
          <w:color w:val="auto"/>
          <w:kern w:val="0"/>
          <w:lang w:val="sr-Cyrl-RS" w:eastAsia="en-US"/>
        </w:rPr>
        <w:t>Наручилац ће донети одлуку о додели уговора</w:t>
      </w:r>
      <w:r w:rsidR="001B44FF">
        <w:rPr>
          <w:rFonts w:eastAsia="Times New Roman"/>
          <w:noProof/>
          <w:color w:val="auto"/>
          <w:kern w:val="0"/>
          <w:lang w:val="sr-Cyrl-RS" w:eastAsia="en-US"/>
        </w:rPr>
        <w:t>/наруџбенице</w:t>
      </w:r>
      <w:r w:rsidRPr="00030903">
        <w:rPr>
          <w:rFonts w:eastAsia="Times New Roman"/>
          <w:noProof/>
          <w:color w:val="auto"/>
          <w:kern w:val="0"/>
          <w:lang w:val="sr-Cyrl-RS" w:eastAsia="en-US"/>
        </w:rPr>
        <w:t xml:space="preserve"> применом критеријума </w:t>
      </w:r>
      <w:r w:rsidR="00521107">
        <w:rPr>
          <w:noProof/>
          <w:lang w:val="sr-Cyrl-RS"/>
        </w:rPr>
        <w:t>''економски најповољнија понуда</w:t>
      </w:r>
      <w:r w:rsidRPr="00030903">
        <w:rPr>
          <w:noProof/>
          <w:lang w:val="sr-Cyrl-RS"/>
        </w:rPr>
        <w:t>''. Уколико две или</w:t>
      </w:r>
      <w:r w:rsidR="00521107">
        <w:rPr>
          <w:rFonts w:eastAsia="Times New Roman"/>
          <w:noProof/>
          <w:color w:val="auto"/>
          <w:kern w:val="0"/>
          <w:lang w:val="sr-Cyrl-RS" w:eastAsia="en-US"/>
        </w:rPr>
        <w:t xml:space="preserve"> више понуда имају исти број пондера</w:t>
      </w:r>
      <w:r w:rsidRPr="00030903">
        <w:rPr>
          <w:rFonts w:eastAsia="Times New Roman"/>
          <w:noProof/>
          <w:color w:val="auto"/>
          <w:kern w:val="0"/>
          <w:lang w:val="sr-Cyrl-RS" w:eastAsia="en-US"/>
        </w:rPr>
        <w:t>, Наручи</w:t>
      </w:r>
      <w:r w:rsidR="008C6DAC">
        <w:rPr>
          <w:rFonts w:eastAsia="Times New Roman"/>
          <w:noProof/>
          <w:color w:val="auto"/>
          <w:kern w:val="0"/>
          <w:lang w:val="sr-Cyrl-RS" w:eastAsia="en-US"/>
        </w:rPr>
        <w:t>лац ће доделити уговор</w:t>
      </w:r>
      <w:r w:rsidR="001B44FF">
        <w:rPr>
          <w:rFonts w:eastAsia="Times New Roman"/>
          <w:noProof/>
          <w:color w:val="auto"/>
          <w:kern w:val="0"/>
          <w:lang w:val="sr-Cyrl-RS" w:eastAsia="en-US"/>
        </w:rPr>
        <w:t>/наруџбеницу</w:t>
      </w:r>
      <w:r w:rsidR="008C6DAC">
        <w:rPr>
          <w:rFonts w:eastAsia="Times New Roman"/>
          <w:noProof/>
          <w:color w:val="auto"/>
          <w:kern w:val="0"/>
          <w:lang w:val="sr-Cyrl-RS" w:eastAsia="en-US"/>
        </w:rPr>
        <w:t xml:space="preserve"> Испоручиоцу</w:t>
      </w:r>
      <w:r w:rsidRPr="00030903">
        <w:rPr>
          <w:rFonts w:eastAsia="Times New Roman"/>
          <w:noProof/>
          <w:color w:val="auto"/>
          <w:kern w:val="0"/>
          <w:lang w:val="sr-Cyrl-RS" w:eastAsia="en-US"/>
        </w:rPr>
        <w:t xml:space="preserve"> који је понудио </w:t>
      </w:r>
      <w:r w:rsidR="00521107">
        <w:rPr>
          <w:rFonts w:eastAsia="Times New Roman"/>
          <w:noProof/>
          <w:color w:val="auto"/>
          <w:kern w:val="0"/>
          <w:lang w:val="sr-Cyrl-RS" w:eastAsia="en-US"/>
        </w:rPr>
        <w:t xml:space="preserve">нижу понуђену цену, а у случају да су и број пондера и цена једнаки, </w:t>
      </w:r>
      <w:r w:rsidR="00521107" w:rsidRPr="00030903">
        <w:rPr>
          <w:rFonts w:eastAsia="Times New Roman"/>
          <w:noProof/>
          <w:color w:val="auto"/>
          <w:kern w:val="0"/>
          <w:lang w:val="sr-Cyrl-RS" w:eastAsia="en-US"/>
        </w:rPr>
        <w:t>Наручи</w:t>
      </w:r>
      <w:r w:rsidR="00521107">
        <w:rPr>
          <w:rFonts w:eastAsia="Times New Roman"/>
          <w:noProof/>
          <w:color w:val="auto"/>
          <w:kern w:val="0"/>
          <w:lang w:val="sr-Cyrl-RS" w:eastAsia="en-US"/>
        </w:rPr>
        <w:t>лац ће доделити уговор/наруџбеницу Испоручиоцу</w:t>
      </w:r>
      <w:r w:rsidR="00521107" w:rsidRPr="00030903">
        <w:rPr>
          <w:rFonts w:eastAsia="Times New Roman"/>
          <w:noProof/>
          <w:color w:val="auto"/>
          <w:kern w:val="0"/>
          <w:lang w:val="sr-Cyrl-RS" w:eastAsia="en-US"/>
        </w:rPr>
        <w:t xml:space="preserve"> који је понудио </w:t>
      </w:r>
      <w:r w:rsidRPr="00030903">
        <w:rPr>
          <w:rFonts w:eastAsia="Times New Roman"/>
          <w:noProof/>
          <w:color w:val="auto"/>
          <w:kern w:val="0"/>
          <w:lang w:val="sr-Cyrl-RS" w:eastAsia="en-US"/>
        </w:rPr>
        <w:t>краћи рок испоруке.</w:t>
      </w:r>
    </w:p>
    <w:p w:rsidR="008C6DAC" w:rsidRPr="008C6DAC" w:rsidRDefault="008C6DAC" w:rsidP="008C6DAC">
      <w:pPr>
        <w:jc w:val="both"/>
        <w:rPr>
          <w:noProof/>
          <w:lang w:val="sr-Cyrl-RS"/>
        </w:rPr>
      </w:pPr>
      <w:r w:rsidRPr="008C6DAC">
        <w:rPr>
          <w:rFonts w:eastAsia="Times New Roman"/>
          <w:noProof/>
          <w:color w:val="auto"/>
          <w:kern w:val="0"/>
          <w:lang w:val="sr-Cyrl-RS" w:eastAsia="en-US"/>
        </w:rPr>
        <w:lastRenderedPageBreak/>
        <w:t>Одлуку о додели уговора</w:t>
      </w:r>
      <w:r>
        <w:rPr>
          <w:rFonts w:eastAsia="Times New Roman"/>
          <w:noProof/>
          <w:color w:val="auto"/>
          <w:kern w:val="0"/>
          <w:lang w:val="sr-Cyrl-RS" w:eastAsia="en-US"/>
        </w:rPr>
        <w:t>/наруџбенице</w:t>
      </w:r>
      <w:r w:rsidRPr="008C6DAC">
        <w:rPr>
          <w:rFonts w:eastAsia="Times New Roman"/>
          <w:noProof/>
          <w:color w:val="auto"/>
          <w:kern w:val="0"/>
          <w:lang w:val="sr-Cyrl-RS" w:eastAsia="en-US"/>
        </w:rPr>
        <w:t xml:space="preserve">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8C6DAC">
        <w:rPr>
          <w:noProof/>
          <w:lang w:val="sr-Cyrl-RS"/>
        </w:rPr>
        <w:t>Сходно члану 112. став 2. тачка 1) Закона захтев за заштиту права поднет на одлуку о додели уговора</w:t>
      </w:r>
      <w:r w:rsidR="001B44FF">
        <w:rPr>
          <w:noProof/>
          <w:lang w:val="sr-Cyrl-RS"/>
        </w:rPr>
        <w:t>/наруџбенице</w:t>
      </w:r>
      <w:r w:rsidRPr="008C6DAC">
        <w:rPr>
          <w:noProof/>
          <w:lang w:val="sr-Cyrl-RS"/>
        </w:rPr>
        <w:t xml:space="preserve"> не задржава даље активности наручиоца, тј. наручилац може закључити уговор са изабраним понуђачем и поред уложеног захтева за заштиту права.</w:t>
      </w:r>
    </w:p>
    <w:p w:rsidR="008C6DAC" w:rsidRPr="008C6DAC" w:rsidRDefault="008C6DAC" w:rsidP="008C6DAC">
      <w:pPr>
        <w:suppressAutoHyphens w:val="0"/>
        <w:autoSpaceDE w:val="0"/>
        <w:autoSpaceDN w:val="0"/>
        <w:adjustRightInd w:val="0"/>
        <w:spacing w:line="240" w:lineRule="auto"/>
        <w:jc w:val="both"/>
        <w:rPr>
          <w:rFonts w:eastAsia="Times New Roman"/>
          <w:noProof/>
          <w:kern w:val="0"/>
          <w:lang w:val="sr-Cyrl-RS" w:eastAsia="en-US"/>
        </w:rPr>
      </w:pPr>
      <w:r w:rsidRPr="008C6DAC">
        <w:rPr>
          <w:rFonts w:eastAsia="Times New Roman"/>
          <w:noProof/>
          <w:color w:val="auto"/>
          <w:kern w:val="0"/>
          <w:lang w:val="sr-Cyrl-RS" w:eastAsia="en-US"/>
        </w:rPr>
        <w:t>Уколико дође до раскида уговора</w:t>
      </w:r>
      <w:r w:rsidR="001B44FF">
        <w:rPr>
          <w:rFonts w:eastAsia="Times New Roman"/>
          <w:noProof/>
          <w:color w:val="auto"/>
          <w:kern w:val="0"/>
          <w:lang w:val="sr-Cyrl-RS" w:eastAsia="en-US"/>
        </w:rPr>
        <w:t>/наруџбенице</w:t>
      </w:r>
      <w:r w:rsidRPr="008C6DAC">
        <w:rPr>
          <w:rFonts w:eastAsia="Times New Roman"/>
          <w:noProof/>
          <w:color w:val="auto"/>
          <w:kern w:val="0"/>
          <w:lang w:val="sr-Cyrl-RS" w:eastAsia="en-US"/>
        </w:rPr>
        <w:t xml:space="preserve"> о јавној набавци, наручилац ће поновити целу процедуру за доделу појединачног уговора</w:t>
      </w:r>
      <w:r w:rsidR="001B44FF">
        <w:rPr>
          <w:rFonts w:eastAsia="Times New Roman"/>
          <w:noProof/>
          <w:color w:val="auto"/>
          <w:kern w:val="0"/>
          <w:lang w:val="sr-Cyrl-RS" w:eastAsia="en-US"/>
        </w:rPr>
        <w:t>/наруџбенице</w:t>
      </w:r>
      <w:r w:rsidRPr="008C6DAC">
        <w:rPr>
          <w:rFonts w:eastAsia="Times New Roman"/>
          <w:noProof/>
          <w:color w:val="auto"/>
          <w:kern w:val="0"/>
          <w:lang w:val="sr-Cyrl-RS" w:eastAsia="en-US"/>
        </w:rPr>
        <w:t xml:space="preserve">. </w:t>
      </w:r>
    </w:p>
    <w:p w:rsidR="00FC1BD5" w:rsidRDefault="008C6DAC" w:rsidP="005B3808">
      <w:pPr>
        <w:suppressAutoHyphens w:val="0"/>
        <w:autoSpaceDE w:val="0"/>
        <w:autoSpaceDN w:val="0"/>
        <w:adjustRightInd w:val="0"/>
        <w:spacing w:line="240" w:lineRule="auto"/>
        <w:jc w:val="both"/>
        <w:rPr>
          <w:iCs/>
          <w:kern w:val="2"/>
          <w:lang w:val="sr-Cyrl-CS" w:eastAsia="ar-SA"/>
        </w:rPr>
      </w:pPr>
      <w:r w:rsidRPr="008C6DAC">
        <w:rPr>
          <w:rFonts w:eastAsia="Times New Roman"/>
          <w:bCs/>
          <w:noProof/>
          <w:lang w:val="sr-Cyrl-RS"/>
        </w:rPr>
        <w:t>Уговори</w:t>
      </w:r>
      <w:r w:rsidR="001B44FF">
        <w:rPr>
          <w:rFonts w:eastAsia="Times New Roman"/>
          <w:bCs/>
          <w:noProof/>
          <w:lang w:val="sr-Cyrl-RS"/>
        </w:rPr>
        <w:t>/наруџбенице</w:t>
      </w:r>
      <w:r w:rsidRPr="008C6DAC">
        <w:rPr>
          <w:rFonts w:eastAsia="Times New Roman"/>
          <w:bCs/>
          <w:noProof/>
          <w:lang w:val="sr-Cyrl-RS"/>
        </w:rPr>
        <w:t xml:space="preserve">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w:t>
      </w:r>
      <w:r w:rsidR="001B44FF">
        <w:rPr>
          <w:rFonts w:eastAsia="Times New Roman"/>
          <w:bCs/>
          <w:noProof/>
          <w:lang w:val="sr-Cyrl-RS"/>
        </w:rPr>
        <w:t>/наруџбеница</w:t>
      </w:r>
      <w:r w:rsidRPr="008C6DAC">
        <w:rPr>
          <w:rFonts w:eastAsia="Times New Roman"/>
          <w:bCs/>
          <w:noProof/>
          <w:lang w:val="sr-Cyrl-RS"/>
        </w:rPr>
        <w:t xml:space="preserve"> закључених на основу оквирног споразума не мора подударати са трајањем оквирног споразума, већ по потр</w:t>
      </w:r>
      <w:r w:rsidR="001B44FF">
        <w:rPr>
          <w:rFonts w:eastAsia="Times New Roman"/>
          <w:bCs/>
          <w:noProof/>
          <w:lang w:val="sr-Cyrl-RS"/>
        </w:rPr>
        <w:t>еби може трајати краће или дуже</w:t>
      </w:r>
      <w:r w:rsidR="005B3808">
        <w:rPr>
          <w:iCs/>
          <w:kern w:val="2"/>
          <w:lang w:val="sr-Cyrl-CS" w:eastAsia="ar-SA"/>
        </w:rPr>
        <w:t>.</w:t>
      </w:r>
    </w:p>
    <w:p w:rsidR="004858A7" w:rsidRPr="005B3808" w:rsidRDefault="004858A7" w:rsidP="005B3808">
      <w:pPr>
        <w:suppressAutoHyphens w:val="0"/>
        <w:autoSpaceDE w:val="0"/>
        <w:autoSpaceDN w:val="0"/>
        <w:adjustRightInd w:val="0"/>
        <w:spacing w:line="240" w:lineRule="auto"/>
        <w:jc w:val="both"/>
        <w:rPr>
          <w:rFonts w:eastAsia="Times New Roman"/>
          <w:bCs/>
          <w:noProof/>
          <w:lang w:val="sr-Cyrl-RS"/>
        </w:rPr>
      </w:pPr>
    </w:p>
    <w:p w:rsidR="008E11FB" w:rsidRPr="00B7759E" w:rsidRDefault="001B44FF" w:rsidP="008E11FB">
      <w:pPr>
        <w:widowControl w:val="0"/>
        <w:tabs>
          <w:tab w:val="left" w:pos="0"/>
        </w:tabs>
        <w:autoSpaceDE w:val="0"/>
        <w:spacing w:line="240" w:lineRule="auto"/>
        <w:jc w:val="center"/>
        <w:rPr>
          <w:lang w:val="sr-Cyrl-CS"/>
        </w:rPr>
      </w:pPr>
      <w:r>
        <w:rPr>
          <w:b/>
          <w:lang w:val="sr-Cyrl-CS"/>
        </w:rPr>
        <w:t>Члан 6</w:t>
      </w:r>
      <w:r w:rsidR="008E11FB" w:rsidRPr="00B7759E">
        <w:rPr>
          <w:b/>
          <w:lang w:val="sr-Cyrl-CS"/>
        </w:rPr>
        <w:t>.</w:t>
      </w:r>
    </w:p>
    <w:p w:rsidR="008E11FB" w:rsidRPr="00B7759E" w:rsidRDefault="008E11FB" w:rsidP="008E11FB">
      <w:pPr>
        <w:widowControl w:val="0"/>
        <w:tabs>
          <w:tab w:val="left" w:pos="0"/>
        </w:tabs>
        <w:autoSpaceDE w:val="0"/>
        <w:spacing w:line="240" w:lineRule="auto"/>
        <w:jc w:val="both"/>
        <w:rPr>
          <w:lang w:val="sr-Cyrl-CS"/>
        </w:rPr>
      </w:pPr>
      <w:r w:rsidRPr="00B7759E">
        <w:rPr>
          <w:lang w:val="sr-Cyrl-CS"/>
        </w:rPr>
        <w:t>Испоручилац се обавезује да:</w:t>
      </w:r>
    </w:p>
    <w:p w:rsidR="008E11FB" w:rsidRPr="00B7759E" w:rsidRDefault="008E11FB" w:rsidP="001D2B2C">
      <w:pPr>
        <w:widowControl w:val="0"/>
        <w:numPr>
          <w:ilvl w:val="0"/>
          <w:numId w:val="8"/>
        </w:numPr>
        <w:tabs>
          <w:tab w:val="clear" w:pos="0"/>
          <w:tab w:val="left" w:pos="720"/>
        </w:tabs>
        <w:autoSpaceDE w:val="0"/>
        <w:spacing w:line="240" w:lineRule="auto"/>
        <w:jc w:val="both"/>
        <w:rPr>
          <w:lang w:val="sr-Cyrl-CS"/>
        </w:rPr>
      </w:pPr>
      <w:r w:rsidRPr="00B7759E">
        <w:rPr>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8E11FB" w:rsidRPr="00B7759E" w:rsidRDefault="008E11FB" w:rsidP="001D2B2C">
      <w:pPr>
        <w:widowControl w:val="0"/>
        <w:numPr>
          <w:ilvl w:val="0"/>
          <w:numId w:val="8"/>
        </w:numPr>
        <w:tabs>
          <w:tab w:val="left" w:pos="0"/>
        </w:tabs>
        <w:autoSpaceDE w:val="0"/>
        <w:spacing w:line="240" w:lineRule="auto"/>
        <w:jc w:val="both"/>
        <w:rPr>
          <w:lang w:val="sr-Cyrl-CS"/>
        </w:rPr>
      </w:pPr>
      <w:r w:rsidRPr="00B7759E">
        <w:rPr>
          <w:lang w:val="sr-Cyrl-CS"/>
        </w:rPr>
        <w:t xml:space="preserve">да предмет набавке испоручује сукцесивно у року од _______ дана, </w:t>
      </w:r>
      <w:r w:rsidRPr="00B7759E">
        <w:rPr>
          <w:spacing w:val="-1"/>
          <w:lang w:val="sr-Cyrl-CS"/>
        </w:rPr>
        <w:t>п</w:t>
      </w:r>
      <w:r w:rsidRPr="00B7759E">
        <w:rPr>
          <w:lang w:val="sr-Cyrl-CS"/>
        </w:rPr>
        <w:t>о</w:t>
      </w:r>
      <w:r w:rsidRPr="00B7759E">
        <w:rPr>
          <w:spacing w:val="26"/>
          <w:lang w:val="sr-Cyrl-CS"/>
        </w:rPr>
        <w:t xml:space="preserve"> </w:t>
      </w:r>
      <w:r w:rsidRPr="00B7759E">
        <w:rPr>
          <w:spacing w:val="1"/>
          <w:lang w:val="sr-Cyrl-CS"/>
        </w:rPr>
        <w:t>д</w:t>
      </w:r>
      <w:r w:rsidRPr="00B7759E">
        <w:rPr>
          <w:lang w:val="sr-Cyrl-CS"/>
        </w:rPr>
        <w:t>о</w:t>
      </w:r>
      <w:r w:rsidRPr="00B7759E">
        <w:rPr>
          <w:spacing w:val="1"/>
          <w:lang w:val="sr-Cyrl-CS"/>
        </w:rPr>
        <w:t>б</w:t>
      </w:r>
      <w:r w:rsidRPr="00B7759E">
        <w:rPr>
          <w:spacing w:val="-3"/>
          <w:lang w:val="sr-Cyrl-CS"/>
        </w:rPr>
        <w:t>и</w:t>
      </w:r>
      <w:r w:rsidRPr="00B7759E">
        <w:rPr>
          <w:spacing w:val="1"/>
          <w:lang w:val="sr-Cyrl-CS"/>
        </w:rPr>
        <w:t>ј</w:t>
      </w:r>
      <w:r w:rsidRPr="00B7759E">
        <w:rPr>
          <w:lang w:val="sr-Cyrl-CS"/>
        </w:rPr>
        <w:t>е</w:t>
      </w:r>
      <w:r w:rsidRPr="00B7759E">
        <w:rPr>
          <w:spacing w:val="-1"/>
          <w:lang w:val="sr-Cyrl-CS"/>
        </w:rPr>
        <w:t>н</w:t>
      </w:r>
      <w:r w:rsidRPr="00B7759E">
        <w:rPr>
          <w:lang w:val="sr-Cyrl-CS"/>
        </w:rPr>
        <w:t>ом</w:t>
      </w:r>
      <w:r w:rsidRPr="00B7759E">
        <w:rPr>
          <w:spacing w:val="28"/>
          <w:lang w:val="sr-Cyrl-CS"/>
        </w:rPr>
        <w:t xml:space="preserve"> </w:t>
      </w:r>
      <w:r w:rsidRPr="00B7759E">
        <w:rPr>
          <w:spacing w:val="-1"/>
          <w:lang w:val="sr-Cyrl-CS"/>
        </w:rPr>
        <w:t>пи</w:t>
      </w:r>
      <w:r w:rsidRPr="00B7759E">
        <w:rPr>
          <w:lang w:val="sr-Cyrl-CS"/>
        </w:rPr>
        <w:t>сме</w:t>
      </w:r>
      <w:r w:rsidRPr="00B7759E">
        <w:rPr>
          <w:spacing w:val="-1"/>
          <w:lang w:val="sr-Cyrl-CS"/>
        </w:rPr>
        <w:t>н</w:t>
      </w:r>
      <w:r w:rsidRPr="00B7759E">
        <w:rPr>
          <w:lang w:val="sr-Cyrl-CS"/>
        </w:rPr>
        <w:t>ом</w:t>
      </w:r>
      <w:r w:rsidRPr="00B7759E">
        <w:rPr>
          <w:spacing w:val="28"/>
          <w:lang w:val="sr-Cyrl-CS"/>
        </w:rPr>
        <w:t xml:space="preserve"> </w:t>
      </w:r>
      <w:r w:rsidRPr="00B7759E">
        <w:rPr>
          <w:spacing w:val="-3"/>
          <w:lang w:val="sr-Cyrl-CS"/>
        </w:rPr>
        <w:t>н</w:t>
      </w:r>
      <w:r w:rsidRPr="00B7759E">
        <w:rPr>
          <w:lang w:val="sr-Cyrl-CS"/>
        </w:rPr>
        <w:t>а</w:t>
      </w:r>
      <w:r w:rsidRPr="00B7759E">
        <w:rPr>
          <w:spacing w:val="-2"/>
          <w:lang w:val="sr-Cyrl-CS"/>
        </w:rPr>
        <w:t>л</w:t>
      </w:r>
      <w:r w:rsidRPr="00B7759E">
        <w:rPr>
          <w:lang w:val="sr-Cyrl-CS"/>
        </w:rPr>
        <w:t>о</w:t>
      </w:r>
      <w:r w:rsidRPr="00B7759E">
        <w:rPr>
          <w:spacing w:val="1"/>
          <w:lang w:val="sr-Cyrl-CS"/>
        </w:rPr>
        <w:t>г</w:t>
      </w:r>
      <w:r w:rsidRPr="00B7759E">
        <w:rPr>
          <w:lang w:val="sr-Cyrl-CS"/>
        </w:rPr>
        <w:t>у Нар</w:t>
      </w:r>
      <w:r w:rsidRPr="00B7759E">
        <w:rPr>
          <w:spacing w:val="-2"/>
          <w:lang w:val="sr-Cyrl-CS"/>
        </w:rPr>
        <w:t>у</w:t>
      </w:r>
      <w:r w:rsidRPr="00B7759E">
        <w:rPr>
          <w:spacing w:val="-1"/>
          <w:lang w:val="sr-Cyrl-CS"/>
        </w:rPr>
        <w:t>чи</w:t>
      </w:r>
      <w:r w:rsidRPr="00B7759E">
        <w:rPr>
          <w:lang w:val="sr-Cyrl-CS"/>
        </w:rPr>
        <w:t>о</w:t>
      </w:r>
      <w:r w:rsidRPr="00B7759E">
        <w:rPr>
          <w:spacing w:val="-1"/>
          <w:lang w:val="sr-Cyrl-CS"/>
        </w:rPr>
        <w:t>ц</w:t>
      </w:r>
      <w:r w:rsidRPr="00B7759E">
        <w:rPr>
          <w:spacing w:val="1"/>
          <w:lang w:val="sr-Cyrl-CS"/>
        </w:rPr>
        <w:t>а</w:t>
      </w:r>
      <w:r w:rsidR="00D7383E">
        <w:rPr>
          <w:spacing w:val="1"/>
          <w:lang w:val="sr-Cyrl-CS"/>
        </w:rPr>
        <w:t xml:space="preserve"> - наруџбеница</w:t>
      </w:r>
      <w:r w:rsidRPr="00B7759E">
        <w:rPr>
          <w:spacing w:val="1"/>
          <w:lang w:val="sr-Cyrl-CS"/>
        </w:rPr>
        <w:t>;</w:t>
      </w:r>
      <w:r w:rsidRPr="00B7759E">
        <w:rPr>
          <w:lang w:val="sr-Cyrl-CS"/>
        </w:rPr>
        <w:t xml:space="preserve"> </w:t>
      </w:r>
    </w:p>
    <w:p w:rsidR="008E11FB" w:rsidRPr="00B7759E" w:rsidRDefault="008E11FB" w:rsidP="001D2B2C">
      <w:pPr>
        <w:widowControl w:val="0"/>
        <w:numPr>
          <w:ilvl w:val="0"/>
          <w:numId w:val="8"/>
        </w:numPr>
        <w:tabs>
          <w:tab w:val="clear" w:pos="0"/>
          <w:tab w:val="left" w:pos="720"/>
        </w:tabs>
        <w:autoSpaceDE w:val="0"/>
        <w:spacing w:line="240" w:lineRule="auto"/>
        <w:jc w:val="both"/>
      </w:pPr>
      <w:r w:rsidRPr="00B7759E">
        <w:rPr>
          <w:lang w:val="sr-Cyrl-CS"/>
        </w:rPr>
        <w:t xml:space="preserve">испоручи предмет набавке </w:t>
      </w:r>
      <w:r w:rsidR="00CA3A34">
        <w:rPr>
          <w:lang w:val="sr-Cyrl-CS"/>
        </w:rPr>
        <w:t>на локацији Математичког факултета</w:t>
      </w:r>
      <w:r w:rsidR="00B7759E">
        <w:rPr>
          <w:lang w:val="sr-Cyrl-CS"/>
        </w:rPr>
        <w:t>, у Београду, ул. Студентски трг 16</w:t>
      </w:r>
      <w:r w:rsidRPr="00B7759E">
        <w:rPr>
          <w:lang w:val="sr-Cyrl-CS"/>
        </w:rPr>
        <w:t>.</w:t>
      </w:r>
    </w:p>
    <w:p w:rsidR="008E11FB" w:rsidRPr="00B7759E" w:rsidRDefault="008E11FB" w:rsidP="001D2B2C">
      <w:pPr>
        <w:pStyle w:val="ListParagraph"/>
        <w:numPr>
          <w:ilvl w:val="0"/>
          <w:numId w:val="8"/>
        </w:numPr>
        <w:autoSpaceDE w:val="0"/>
        <w:jc w:val="both"/>
        <w:rPr>
          <w:lang w:val="sr-Cyrl-CS"/>
        </w:rPr>
      </w:pPr>
      <w:r w:rsidRPr="00B7759E">
        <w:t>По</w:t>
      </w:r>
      <w:r w:rsidR="00D7383E">
        <w:t>нуђач је дужан да испоруку доб</w:t>
      </w:r>
      <w:r w:rsidR="00D7383E">
        <w:rPr>
          <w:lang w:val="sr-Cyrl-RS"/>
        </w:rPr>
        <w:t>ара</w:t>
      </w:r>
      <w:r w:rsidRPr="00B7759E">
        <w:t xml:space="preserve"> врши сукцесивно, </w:t>
      </w:r>
      <w:r w:rsidRPr="00B7759E">
        <w:rPr>
          <w:lang w:val="sr-Cyrl-CS"/>
        </w:rPr>
        <w:t>к</w:t>
      </w:r>
      <w:r w:rsidRPr="00B7759E">
        <w:t>оличине добара које су наведене у спецификацији конкурсне документације нису обавезујућег карактера за Наручиоц</w:t>
      </w:r>
      <w:r w:rsidRPr="00B7759E">
        <w:rPr>
          <w:lang w:val="sr-Cyrl-CS"/>
        </w:rPr>
        <w:t>а</w:t>
      </w:r>
      <w:r w:rsidR="00D7383E">
        <w:rPr>
          <w:lang w:val="sr-Cyrl-CS"/>
        </w:rPr>
        <w:t xml:space="preserve"> и служе искључиво за рангирање понуђача</w:t>
      </w:r>
      <w:r w:rsidRPr="00B7759E">
        <w:rPr>
          <w:lang w:val="sr-Cyrl-CS"/>
        </w:rPr>
        <w:t>. Тачну</w:t>
      </w:r>
      <w:r w:rsidRPr="00B7759E">
        <w:rPr>
          <w:b/>
          <w:lang w:val="sr-Cyrl-CS"/>
        </w:rPr>
        <w:t xml:space="preserve"> </w:t>
      </w:r>
      <w:r w:rsidRPr="00B7759E">
        <w:t>количину и динамику одређује Наручилац.</w:t>
      </w:r>
      <w:r w:rsidRPr="00B7759E">
        <w:rPr>
          <w:lang w:val="sr-Cyrl-CS"/>
        </w:rPr>
        <w:t xml:space="preserve"> </w:t>
      </w:r>
      <w:r w:rsidR="00C85686">
        <w:rPr>
          <w:lang w:val="sr-Cyrl-CS"/>
        </w:rPr>
        <w:t>За сваку испоруку, Наручилац ће доставити наруџбеницу у којој ће тачно назначити врсту робе и потребне количине.</w:t>
      </w:r>
    </w:p>
    <w:p w:rsidR="008E11FB" w:rsidRPr="00B7759E" w:rsidRDefault="008E11FB" w:rsidP="00FC1BD5">
      <w:pPr>
        <w:widowControl w:val="0"/>
        <w:autoSpaceDE w:val="0"/>
        <w:spacing w:line="240" w:lineRule="auto"/>
        <w:jc w:val="both"/>
        <w:rPr>
          <w:lang w:val="sr-Cyrl-CS"/>
        </w:rPr>
      </w:pPr>
    </w:p>
    <w:p w:rsidR="008E11FB" w:rsidRPr="00B7759E" w:rsidRDefault="001B44FF" w:rsidP="008E11FB">
      <w:pPr>
        <w:widowControl w:val="0"/>
        <w:tabs>
          <w:tab w:val="left" w:pos="0"/>
        </w:tabs>
        <w:autoSpaceDE w:val="0"/>
        <w:spacing w:line="240" w:lineRule="auto"/>
        <w:jc w:val="center"/>
      </w:pPr>
      <w:proofErr w:type="gramStart"/>
      <w:r>
        <w:rPr>
          <w:b/>
          <w:bCs/>
        </w:rPr>
        <w:t xml:space="preserve">Члан </w:t>
      </w:r>
      <w:r>
        <w:rPr>
          <w:b/>
          <w:bCs/>
          <w:lang w:val="sr-Cyrl-RS"/>
        </w:rPr>
        <w:t>7</w:t>
      </w:r>
      <w:r w:rsidR="008E11FB" w:rsidRPr="00B7759E">
        <w:rPr>
          <w:b/>
          <w:bCs/>
        </w:rPr>
        <w:t>.</w:t>
      </w:r>
      <w:proofErr w:type="gramEnd"/>
    </w:p>
    <w:p w:rsidR="008E11FB" w:rsidRPr="00B7759E" w:rsidRDefault="008E11FB" w:rsidP="008E11FB">
      <w:pPr>
        <w:widowControl w:val="0"/>
        <w:tabs>
          <w:tab w:val="left" w:pos="0"/>
        </w:tabs>
        <w:autoSpaceDE w:val="0"/>
        <w:spacing w:line="240" w:lineRule="auto"/>
        <w:jc w:val="both"/>
        <w:rPr>
          <w:lang w:val="ru-RU" w:eastAsia="en-US"/>
        </w:rPr>
      </w:pPr>
      <w:r w:rsidRPr="00B7759E">
        <w:rPr>
          <w:lang w:val="ru-RU" w:eastAsia="en-US"/>
        </w:rPr>
        <w:t>Наручилац се обавезује да:</w:t>
      </w:r>
    </w:p>
    <w:p w:rsidR="008E11FB" w:rsidRPr="00B7759E" w:rsidRDefault="008E11FB" w:rsidP="001D2B2C">
      <w:pPr>
        <w:widowControl w:val="0"/>
        <w:numPr>
          <w:ilvl w:val="0"/>
          <w:numId w:val="8"/>
        </w:numPr>
        <w:tabs>
          <w:tab w:val="left" w:pos="0"/>
        </w:tabs>
        <w:autoSpaceDE w:val="0"/>
        <w:spacing w:line="240" w:lineRule="auto"/>
        <w:jc w:val="both"/>
        <w:rPr>
          <w:lang w:val="ru-RU" w:eastAsia="en-US"/>
        </w:rPr>
      </w:pPr>
      <w:r w:rsidRPr="00B7759E">
        <w:rPr>
          <w:lang w:val="ru-RU" w:eastAsia="en-US"/>
        </w:rPr>
        <w:t>обезбеди пријем предмета набавке на уговореној локацији;</w:t>
      </w:r>
    </w:p>
    <w:p w:rsidR="000E0DBE" w:rsidRPr="00C85686" w:rsidRDefault="008E11FB" w:rsidP="001D2B2C">
      <w:pPr>
        <w:widowControl w:val="0"/>
        <w:numPr>
          <w:ilvl w:val="0"/>
          <w:numId w:val="8"/>
        </w:numPr>
        <w:tabs>
          <w:tab w:val="clear" w:pos="0"/>
          <w:tab w:val="left" w:pos="720"/>
        </w:tabs>
        <w:autoSpaceDE w:val="0"/>
        <w:spacing w:line="240" w:lineRule="auto"/>
        <w:jc w:val="both"/>
        <w:rPr>
          <w:b/>
          <w:bCs/>
        </w:rPr>
      </w:pPr>
      <w:r w:rsidRPr="00B7759E">
        <w:rPr>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8E11FB" w:rsidRPr="00B7759E" w:rsidRDefault="000E0DBE" w:rsidP="008E11FB">
      <w:pPr>
        <w:widowControl w:val="0"/>
        <w:tabs>
          <w:tab w:val="center" w:pos="5674"/>
        </w:tabs>
        <w:autoSpaceDE w:val="0"/>
        <w:spacing w:before="195" w:line="240" w:lineRule="auto"/>
        <w:jc w:val="center"/>
        <w:rPr>
          <w:lang w:val="sr-Cyrl-CS"/>
        </w:rPr>
      </w:pPr>
      <w:proofErr w:type="gramStart"/>
      <w:r>
        <w:rPr>
          <w:b/>
          <w:bCs/>
        </w:rPr>
        <w:t xml:space="preserve">Члан </w:t>
      </w:r>
      <w:r w:rsidR="001B44FF">
        <w:rPr>
          <w:b/>
          <w:bCs/>
          <w:lang w:val="sr-Cyrl-RS"/>
        </w:rPr>
        <w:t>8</w:t>
      </w:r>
      <w:r w:rsidR="008E11FB" w:rsidRPr="00B7759E">
        <w:rPr>
          <w:b/>
          <w:bCs/>
        </w:rPr>
        <w:t>.</w:t>
      </w:r>
      <w:proofErr w:type="gramEnd"/>
    </w:p>
    <w:p w:rsidR="008E11FB" w:rsidRPr="00B7759E" w:rsidRDefault="008E11FB" w:rsidP="001978AB">
      <w:pPr>
        <w:pStyle w:val="NoSpacing"/>
        <w:jc w:val="both"/>
        <w:rPr>
          <w:rFonts w:ascii="Times New Roman" w:hAnsi="Times New Roman" w:cs="Times New Roman"/>
          <w:sz w:val="24"/>
          <w:szCs w:val="24"/>
          <w:lang w:val="sr-Cyrl-CS"/>
        </w:rPr>
      </w:pPr>
      <w:r w:rsidRPr="00B7759E">
        <w:rPr>
          <w:rFonts w:ascii="Times New Roman" w:hAnsi="Times New Roman" w:cs="Times New Roman"/>
          <w:color w:val="000000"/>
          <w:sz w:val="24"/>
          <w:szCs w:val="24"/>
          <w:lang w:val="sr-Cyrl-CS"/>
        </w:rPr>
        <w:t>Испоручилац је одговоран за квалитет испорученог предмета набавке, сагласно прописима и стандардима за ту врсту добара.</w:t>
      </w:r>
    </w:p>
    <w:p w:rsidR="008E11FB" w:rsidRPr="00B7759E" w:rsidRDefault="008E11FB" w:rsidP="008E11FB">
      <w:pPr>
        <w:widowControl w:val="0"/>
        <w:tabs>
          <w:tab w:val="left" w:pos="0"/>
        </w:tabs>
        <w:autoSpaceDE w:val="0"/>
        <w:spacing w:line="240" w:lineRule="auto"/>
        <w:jc w:val="both"/>
        <w:rPr>
          <w:b/>
          <w:lang w:val="ru-RU" w:eastAsia="en-US"/>
        </w:rPr>
      </w:pPr>
      <w:r w:rsidRPr="00B7759E">
        <w:rPr>
          <w:lang w:val="sr-Cyrl-CS"/>
        </w:rPr>
        <w:t>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w:t>
      </w:r>
      <w:r w:rsidR="00C85686">
        <w:rPr>
          <w:lang w:val="sr-Cyrl-CS"/>
        </w:rPr>
        <w:t>м трошку, најкасније у року од 3</w:t>
      </w:r>
      <w:r w:rsidRPr="00B7759E">
        <w:rPr>
          <w:lang w:val="sr-Cyrl-CS"/>
        </w:rPr>
        <w:t xml:space="preserve"> дана од дана пријема записника о рекламацији.</w:t>
      </w:r>
    </w:p>
    <w:p w:rsidR="008E11FB" w:rsidRPr="000E0DBE" w:rsidRDefault="008E11FB" w:rsidP="008E11FB">
      <w:pPr>
        <w:widowControl w:val="0"/>
        <w:tabs>
          <w:tab w:val="left" w:pos="0"/>
        </w:tabs>
        <w:autoSpaceDE w:val="0"/>
        <w:spacing w:line="240" w:lineRule="auto"/>
        <w:jc w:val="both"/>
        <w:rPr>
          <w:lang w:val="sr-Cyrl-RS"/>
        </w:rPr>
      </w:pPr>
    </w:p>
    <w:p w:rsidR="008E11FB" w:rsidRPr="00B7759E" w:rsidRDefault="000E0DBE" w:rsidP="008E11FB">
      <w:pPr>
        <w:widowControl w:val="0"/>
        <w:tabs>
          <w:tab w:val="left" w:pos="0"/>
        </w:tabs>
        <w:autoSpaceDE w:val="0"/>
        <w:spacing w:line="240" w:lineRule="auto"/>
        <w:jc w:val="center"/>
        <w:rPr>
          <w:lang w:val="sr-Cyrl-CS"/>
        </w:rPr>
      </w:pPr>
      <w:proofErr w:type="gramStart"/>
      <w:r>
        <w:rPr>
          <w:b/>
          <w:bCs/>
        </w:rPr>
        <w:t xml:space="preserve">Члан </w:t>
      </w:r>
      <w:r w:rsidR="001B44FF">
        <w:rPr>
          <w:b/>
          <w:bCs/>
          <w:lang w:val="sr-Cyrl-RS"/>
        </w:rPr>
        <w:t>9</w:t>
      </w:r>
      <w:r w:rsidR="008E11FB" w:rsidRPr="00B7759E">
        <w:rPr>
          <w:b/>
          <w:bCs/>
        </w:rPr>
        <w:t>.</w:t>
      </w:r>
      <w:proofErr w:type="gramEnd"/>
    </w:p>
    <w:p w:rsidR="008E11FB" w:rsidRDefault="00C85686" w:rsidP="008E11FB">
      <w:pPr>
        <w:widowControl w:val="0"/>
        <w:tabs>
          <w:tab w:val="left" w:pos="8931"/>
        </w:tabs>
        <w:autoSpaceDE w:val="0"/>
        <w:spacing w:line="320" w:lineRule="exact"/>
        <w:rPr>
          <w:bCs/>
          <w:lang w:val="sr-Cyrl-RS"/>
        </w:rPr>
      </w:pPr>
      <w:r>
        <w:rPr>
          <w:bCs/>
          <w:lang w:val="sr-Cyrl-RS"/>
        </w:rPr>
        <w:t xml:space="preserve">У случају кашњења у испоруци, Испоручилац је дужан да плати Наручиоцу на има уговорне казне </w:t>
      </w:r>
      <w:r w:rsidR="00514632">
        <w:rPr>
          <w:bCs/>
          <w:lang w:val="sr-Cyrl-RS"/>
        </w:rPr>
        <w:t>0,5% од уговорене вредности добара, за сваки дан кашњења, а максимум 10%.</w:t>
      </w:r>
    </w:p>
    <w:p w:rsidR="002E3DC9" w:rsidRDefault="002E3DC9" w:rsidP="008E11FB">
      <w:pPr>
        <w:widowControl w:val="0"/>
        <w:tabs>
          <w:tab w:val="left" w:pos="8931"/>
        </w:tabs>
        <w:autoSpaceDE w:val="0"/>
        <w:spacing w:line="320" w:lineRule="exact"/>
        <w:rPr>
          <w:bCs/>
          <w:lang w:val="sr-Cyrl-RS"/>
        </w:rPr>
      </w:pPr>
    </w:p>
    <w:p w:rsidR="002E3DC9" w:rsidRPr="002E3DC9" w:rsidRDefault="002E3DC9" w:rsidP="002E3DC9">
      <w:pPr>
        <w:widowControl w:val="0"/>
        <w:tabs>
          <w:tab w:val="left" w:pos="0"/>
        </w:tabs>
        <w:autoSpaceDE w:val="0"/>
        <w:spacing w:line="240" w:lineRule="auto"/>
        <w:jc w:val="center"/>
        <w:rPr>
          <w:lang w:val="sr-Cyrl-CS"/>
        </w:rPr>
      </w:pPr>
      <w:proofErr w:type="gramStart"/>
      <w:r>
        <w:rPr>
          <w:b/>
          <w:bCs/>
        </w:rPr>
        <w:t xml:space="preserve">Члан </w:t>
      </w:r>
      <w:r>
        <w:rPr>
          <w:b/>
          <w:bCs/>
          <w:lang w:val="sr-Cyrl-RS"/>
        </w:rPr>
        <w:t>10</w:t>
      </w:r>
      <w:r w:rsidRPr="00B7759E">
        <w:rPr>
          <w:b/>
          <w:bCs/>
        </w:rPr>
        <w:t>.</w:t>
      </w:r>
      <w:proofErr w:type="gramEnd"/>
    </w:p>
    <w:p w:rsidR="002E3DC9" w:rsidRPr="002E3DC9" w:rsidRDefault="002E3DC9" w:rsidP="002E3DC9">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 xml:space="preserve">Сви </w:t>
      </w:r>
      <w:r>
        <w:rPr>
          <w:rFonts w:eastAsia="TimesNewRomanPSMT"/>
          <w:bCs/>
          <w:iCs/>
          <w:noProof/>
          <w:color w:val="auto"/>
          <w:lang w:val="sr-Cyrl-RS"/>
        </w:rPr>
        <w:t>Испоручиоци</w:t>
      </w:r>
      <w:r w:rsidRPr="002E3DC9">
        <w:rPr>
          <w:rFonts w:eastAsia="TimesNewRomanPSMT"/>
          <w:bCs/>
          <w:iCs/>
          <w:noProof/>
          <w:color w:val="auto"/>
          <w:lang w:val="sr-Cyrl-RS"/>
        </w:rPr>
        <w:t xml:space="preserve"> се обавезују да у тренутку закључења овог оквирног споразума, предају Наручиоцу бланко сопствене менице, као обезбеђење за извршење оквирног споразума, </w:t>
      </w:r>
      <w:r w:rsidR="00DD6208">
        <w:rPr>
          <w:rFonts w:eastAsia="TimesNewRomanPSMT"/>
          <w:bCs/>
          <w:iCs/>
          <w:noProof/>
          <w:color w:val="auto"/>
          <w:lang w:val="sr-Cyrl-RS"/>
        </w:rPr>
        <w:t xml:space="preserve">односно појединачних уговора/наруџбеница, </w:t>
      </w:r>
      <w:r w:rsidRPr="002E3DC9">
        <w:rPr>
          <w:rFonts w:eastAsia="TimesNewRomanPSMT"/>
          <w:bCs/>
          <w:iCs/>
          <w:noProof/>
          <w:color w:val="auto"/>
          <w:lang w:val="sr-Cyrl-RS"/>
        </w:rPr>
        <w:t xml:space="preserve">које морају бити евидентиране у Регистру меница. </w:t>
      </w:r>
    </w:p>
    <w:p w:rsidR="002E3DC9" w:rsidRPr="002E3DC9" w:rsidRDefault="002E3DC9" w:rsidP="002E3DC9">
      <w:pPr>
        <w:pStyle w:val="ListParagraph"/>
        <w:tabs>
          <w:tab w:val="left" w:pos="0"/>
        </w:tabs>
        <w:ind w:left="0"/>
        <w:jc w:val="both"/>
        <w:rPr>
          <w:rFonts w:eastAsia="TimesNewRomanPSMT"/>
          <w:bCs/>
          <w:iCs/>
          <w:noProof/>
          <w:color w:val="FF0000"/>
          <w:lang w:val="sr-Cyrl-RS"/>
        </w:rPr>
      </w:pPr>
      <w:r w:rsidRPr="002E3DC9">
        <w:rPr>
          <w:rFonts w:eastAsia="TimesNewRomanPSMT"/>
          <w:bCs/>
          <w:iCs/>
          <w:noProof/>
          <w:color w:val="auto"/>
          <w:lang w:val="sr-Cyrl-RS"/>
        </w:rPr>
        <w:lastRenderedPageBreak/>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w:t>
      </w:r>
      <w:r>
        <w:rPr>
          <w:rFonts w:eastAsia="TimesNewRomanPSMT"/>
          <w:bCs/>
          <w:iCs/>
          <w:noProof/>
          <w:color w:val="auto"/>
          <w:lang w:val="sr-Cyrl-RS"/>
        </w:rPr>
        <w:t xml:space="preserve">писмо, са назначеним износом у висини од </w:t>
      </w:r>
      <w:r w:rsidRPr="002E3DC9">
        <w:rPr>
          <w:rFonts w:eastAsia="TimesNewRomanPSMT"/>
          <w:bCs/>
          <w:iCs/>
          <w:noProof/>
          <w:color w:val="auto"/>
          <w:lang w:val="sr-Cyrl-RS"/>
        </w:rPr>
        <w:t>1</w:t>
      </w:r>
      <w:r>
        <w:rPr>
          <w:rFonts w:eastAsia="TimesNewRomanPSMT"/>
          <w:bCs/>
          <w:iCs/>
          <w:noProof/>
          <w:color w:val="auto"/>
          <w:lang w:val="sr-Cyrl-RS"/>
        </w:rPr>
        <w:t xml:space="preserve">0% </w:t>
      </w:r>
      <w:r w:rsidRPr="002E3DC9">
        <w:rPr>
          <w:rFonts w:eastAsia="TimesNewRomanPSMT"/>
          <w:bCs/>
          <w:iCs/>
          <w:noProof/>
          <w:color w:val="auto"/>
          <w:lang w:val="sr-Cyrl-RS"/>
        </w:rPr>
        <w:t>процењене вредности оквирног с</w:t>
      </w:r>
      <w:r>
        <w:rPr>
          <w:rFonts w:eastAsia="TimesNewRomanPSMT"/>
          <w:bCs/>
          <w:iCs/>
          <w:noProof/>
          <w:color w:val="auto"/>
          <w:lang w:val="sr-Cyrl-RS"/>
        </w:rPr>
        <w:t>поразума без ПДВ-а</w:t>
      </w:r>
      <w:r w:rsidRPr="002E3DC9">
        <w:rPr>
          <w:rFonts w:eastAsia="TimesNewRomanPSMT"/>
          <w:bCs/>
          <w:iCs/>
          <w:noProof/>
          <w:color w:val="auto"/>
          <w:lang w:val="sr-Cyrl-RS"/>
        </w:rPr>
        <w:t xml:space="preserve">. </w:t>
      </w:r>
    </w:p>
    <w:p w:rsidR="002E3DC9" w:rsidRPr="002E3DC9" w:rsidRDefault="002E3DC9" w:rsidP="002E3DC9">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w:t>
      </w:r>
      <w:r w:rsidR="005418E8">
        <w:rPr>
          <w:rFonts w:eastAsia="TimesNewRomanPSMT"/>
          <w:bCs/>
          <w:iCs/>
          <w:noProof/>
          <w:color w:val="auto"/>
          <w:lang w:val="sr-Cyrl-RS"/>
        </w:rPr>
        <w:t>му. Рок важења менице је 1</w:t>
      </w:r>
      <w:r w:rsidRPr="002E3DC9">
        <w:rPr>
          <w:rFonts w:eastAsia="TimesNewRomanPSMT"/>
          <w:bCs/>
          <w:iCs/>
          <w:noProof/>
          <w:color w:val="auto"/>
          <w:lang w:val="sr-Cyrl-RS"/>
        </w:rPr>
        <w:t>0 дана дужи од и</w:t>
      </w:r>
      <w:r>
        <w:rPr>
          <w:rFonts w:eastAsia="TimesNewRomanPSMT"/>
          <w:bCs/>
          <w:iCs/>
          <w:noProof/>
          <w:color w:val="auto"/>
          <w:lang w:val="sr-Cyrl-RS"/>
        </w:rPr>
        <w:t>стека важења оквирног споразума.</w:t>
      </w:r>
    </w:p>
    <w:p w:rsidR="002E3DC9" w:rsidRPr="002E3DC9" w:rsidRDefault="002E3DC9" w:rsidP="002E3DC9">
      <w:pPr>
        <w:pStyle w:val="ListParagraph"/>
        <w:ind w:left="0"/>
        <w:jc w:val="both"/>
        <w:rPr>
          <w:rFonts w:eastAsia="TimesNewRomanPSMT"/>
          <w:bCs/>
          <w:iCs/>
          <w:noProof/>
          <w:color w:val="auto"/>
          <w:lang w:val="sr-Cyrl-RS"/>
        </w:rPr>
      </w:pPr>
      <w:r w:rsidRPr="002E3DC9">
        <w:rPr>
          <w:rFonts w:eastAsia="TimesNewRomanPSMT"/>
          <w:bCs/>
          <w:iCs/>
          <w:noProof/>
          <w:color w:val="auto"/>
          <w:lang w:val="sr-Cyrl-RS"/>
        </w:rPr>
        <w:t>Наручилац ће уновч</w:t>
      </w:r>
      <w:r>
        <w:rPr>
          <w:rFonts w:eastAsia="TimesNewRomanPSMT"/>
          <w:bCs/>
          <w:iCs/>
          <w:noProof/>
          <w:color w:val="auto"/>
          <w:lang w:val="sr-Cyrl-RS"/>
        </w:rPr>
        <w:t>ити дату меницу уколико Испоручилац</w:t>
      </w:r>
      <w:r w:rsidRPr="002E3DC9">
        <w:rPr>
          <w:rFonts w:eastAsia="TimesNewRomanPSMT"/>
          <w:bCs/>
          <w:iCs/>
          <w:noProof/>
          <w:color w:val="auto"/>
          <w:lang w:val="sr-Cyrl-RS"/>
        </w:rPr>
        <w:t xml:space="preserve">: </w:t>
      </w:r>
    </w:p>
    <w:p w:rsidR="002E3DC9" w:rsidRPr="002E3DC9" w:rsidRDefault="002E3DC9" w:rsidP="001D2B2C">
      <w:pPr>
        <w:pStyle w:val="ListParagraph"/>
        <w:numPr>
          <w:ilvl w:val="0"/>
          <w:numId w:val="15"/>
        </w:numPr>
        <w:suppressAutoHyphens w:val="0"/>
        <w:autoSpaceDE w:val="0"/>
        <w:autoSpaceDN w:val="0"/>
        <w:adjustRightInd w:val="0"/>
        <w:spacing w:line="240" w:lineRule="auto"/>
        <w:jc w:val="both"/>
        <w:rPr>
          <w:iCs/>
          <w:noProof/>
          <w:color w:val="auto"/>
          <w:lang w:val="sr-Cyrl-RS"/>
        </w:rPr>
      </w:pPr>
      <w:r w:rsidRPr="002E3DC9">
        <w:rPr>
          <w:iCs/>
          <w:noProof/>
          <w:color w:val="auto"/>
          <w:lang w:val="sr-Cyrl-RS"/>
        </w:rPr>
        <w:t>без оправданог разлога одбије да закључи појединачни уговор</w:t>
      </w:r>
      <w:r>
        <w:rPr>
          <w:iCs/>
          <w:noProof/>
          <w:color w:val="auto"/>
          <w:lang w:val="sr-Cyrl-RS"/>
        </w:rPr>
        <w:t>/наруџбеницу</w:t>
      </w:r>
      <w:r w:rsidRPr="002E3DC9">
        <w:rPr>
          <w:iCs/>
          <w:noProof/>
          <w:color w:val="auto"/>
          <w:lang w:val="sr-Cyrl-RS"/>
        </w:rPr>
        <w:t>, када му је исти додељен у складу са овим оквирним споразумом или</w:t>
      </w:r>
    </w:p>
    <w:p w:rsidR="00514632" w:rsidRDefault="002E3DC9" w:rsidP="001D2B2C">
      <w:pPr>
        <w:pStyle w:val="ListParagraph"/>
        <w:numPr>
          <w:ilvl w:val="0"/>
          <w:numId w:val="15"/>
        </w:numPr>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r w:rsidRPr="002E3DC9">
        <w:rPr>
          <w:iCs/>
          <w:noProof/>
          <w:color w:val="auto"/>
          <w:lang w:val="sr-Cyrl-RS"/>
        </w:rPr>
        <w:t>.</w:t>
      </w:r>
    </w:p>
    <w:p w:rsidR="005418E8" w:rsidRPr="00927C30" w:rsidRDefault="005418E8" w:rsidP="005418E8">
      <w:pPr>
        <w:pStyle w:val="ListParagraph"/>
        <w:jc w:val="both"/>
        <w:rPr>
          <w:iCs/>
          <w:noProof/>
          <w:color w:val="auto"/>
          <w:lang w:val="sr-Cyrl-RS"/>
        </w:rPr>
      </w:pPr>
    </w:p>
    <w:p w:rsidR="00514632" w:rsidRPr="001B44FF" w:rsidRDefault="00514632" w:rsidP="001B44FF">
      <w:pPr>
        <w:widowControl w:val="0"/>
        <w:tabs>
          <w:tab w:val="left" w:pos="0"/>
        </w:tabs>
        <w:autoSpaceDE w:val="0"/>
        <w:spacing w:line="240" w:lineRule="auto"/>
        <w:jc w:val="center"/>
        <w:rPr>
          <w:lang w:val="sr-Cyrl-CS"/>
        </w:rPr>
      </w:pPr>
      <w:proofErr w:type="gramStart"/>
      <w:r>
        <w:rPr>
          <w:b/>
          <w:bCs/>
        </w:rPr>
        <w:t xml:space="preserve">Члан </w:t>
      </w:r>
      <w:r w:rsidR="002E3DC9">
        <w:rPr>
          <w:b/>
          <w:bCs/>
          <w:lang w:val="sr-Cyrl-RS"/>
        </w:rPr>
        <w:t>11</w:t>
      </w:r>
      <w:r w:rsidRPr="00B7759E">
        <w:rPr>
          <w:b/>
          <w:bCs/>
        </w:rPr>
        <w:t>.</w:t>
      </w:r>
      <w:proofErr w:type="gramEnd"/>
    </w:p>
    <w:p w:rsidR="001B44FF" w:rsidRDefault="00514632" w:rsidP="008E11FB">
      <w:pPr>
        <w:widowControl w:val="0"/>
        <w:tabs>
          <w:tab w:val="left" w:pos="8931"/>
        </w:tabs>
        <w:autoSpaceDE w:val="0"/>
        <w:spacing w:line="320" w:lineRule="exact"/>
        <w:rPr>
          <w:bCs/>
          <w:lang w:val="sr-Cyrl-RS"/>
        </w:rPr>
      </w:pPr>
      <w:r>
        <w:rPr>
          <w:bCs/>
          <w:lang w:val="sr-Cyrl-RS"/>
        </w:rPr>
        <w:t xml:space="preserve">Уговорне стране су сагласне да се плаћање по овом оквирном споразуму изврши тако што ће за сваку испоруку Испоручилац испоставити фактуру која ће бити плаћена у року од </w:t>
      </w:r>
      <w:r>
        <w:rPr>
          <w:bCs/>
        </w:rPr>
        <w:t>______</w:t>
      </w:r>
      <w:r>
        <w:rPr>
          <w:bCs/>
          <w:lang w:val="sr-Cyrl-RS"/>
        </w:rPr>
        <w:t xml:space="preserve"> дана од дана испоруке добара.</w:t>
      </w:r>
    </w:p>
    <w:p w:rsidR="005B3808" w:rsidRDefault="005B3808" w:rsidP="008E11FB">
      <w:pPr>
        <w:widowControl w:val="0"/>
        <w:tabs>
          <w:tab w:val="left" w:pos="8931"/>
        </w:tabs>
        <w:autoSpaceDE w:val="0"/>
        <w:spacing w:line="320" w:lineRule="exact"/>
        <w:rPr>
          <w:bCs/>
          <w:lang w:val="sr-Cyrl-RS"/>
        </w:rPr>
      </w:pPr>
    </w:p>
    <w:p w:rsidR="001B44FF" w:rsidRDefault="002E3DC9" w:rsidP="001B44FF">
      <w:pPr>
        <w:widowControl w:val="0"/>
        <w:tabs>
          <w:tab w:val="left" w:pos="8931"/>
        </w:tabs>
        <w:autoSpaceDE w:val="0"/>
        <w:spacing w:line="320" w:lineRule="exact"/>
        <w:jc w:val="center"/>
        <w:rPr>
          <w:b/>
          <w:bCs/>
          <w:lang w:val="sr-Cyrl-RS"/>
        </w:rPr>
      </w:pPr>
      <w:r>
        <w:rPr>
          <w:b/>
          <w:bCs/>
          <w:lang w:val="sr-Cyrl-RS"/>
        </w:rPr>
        <w:t>Члан 12</w:t>
      </w:r>
      <w:r w:rsidR="001B44FF" w:rsidRPr="001B44FF">
        <w:rPr>
          <w:b/>
          <w:bCs/>
          <w:lang w:val="sr-Cyrl-RS"/>
        </w:rPr>
        <w:t>.</w:t>
      </w:r>
    </w:p>
    <w:p w:rsidR="001B44FF" w:rsidRPr="001B44FF" w:rsidRDefault="001B44FF" w:rsidP="001B44FF">
      <w:p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Овај Споразум се може раскинути на оправдан</w:t>
      </w:r>
      <w:r>
        <w:rPr>
          <w:rFonts w:eastAsia="Times New Roman"/>
          <w:noProof/>
          <w:kern w:val="0"/>
          <w:lang w:val="sr-Cyrl-RS" w:eastAsia="sr-Cyrl-RS"/>
        </w:rPr>
        <w:t>и захтев Наручиоца или Испоручиоца</w:t>
      </w:r>
      <w:r w:rsidRPr="001B44FF">
        <w:rPr>
          <w:rFonts w:eastAsia="Times New Roman"/>
          <w:noProof/>
          <w:kern w:val="0"/>
          <w:lang w:val="sr-Cyrl-RS" w:eastAsia="sr-Cyrl-RS"/>
        </w:rPr>
        <w:t>.</w:t>
      </w:r>
    </w:p>
    <w:p w:rsidR="001B44FF" w:rsidRPr="001B44FF" w:rsidRDefault="001B44FF" w:rsidP="001B44FF">
      <w:p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Наручилац може раскинути овај Споразум</w:t>
      </w:r>
      <w:r>
        <w:rPr>
          <w:rFonts w:eastAsia="Times New Roman"/>
          <w:noProof/>
          <w:kern w:val="0"/>
          <w:lang w:val="sr-Cyrl-RS" w:eastAsia="sr-Cyrl-RS"/>
        </w:rPr>
        <w:t xml:space="preserve"> у односу на одређеног испручиоца</w:t>
      </w:r>
      <w:r w:rsidRPr="001B44FF">
        <w:rPr>
          <w:rFonts w:eastAsia="Times New Roman"/>
          <w:noProof/>
          <w:kern w:val="0"/>
          <w:lang w:val="sr-Cyrl-RS" w:eastAsia="sr-Cyrl-RS"/>
        </w:rPr>
        <w:t xml:space="preserve"> у случајевима:</w:t>
      </w:r>
    </w:p>
    <w:p w:rsidR="001B44FF" w:rsidRDefault="001B44FF" w:rsidP="001D2B2C">
      <w:pPr>
        <w:pStyle w:val="ListParagraph"/>
        <w:numPr>
          <w:ilvl w:val="0"/>
          <w:numId w:val="13"/>
        </w:numPr>
        <w:suppressAutoHyphens w:val="0"/>
        <w:autoSpaceDE w:val="0"/>
        <w:autoSpaceDN w:val="0"/>
        <w:adjustRightInd w:val="0"/>
        <w:spacing w:line="240" w:lineRule="auto"/>
        <w:jc w:val="both"/>
        <w:rPr>
          <w:iCs/>
          <w:noProof/>
          <w:color w:val="auto"/>
          <w:lang w:val="sr-Cyrl-RS"/>
        </w:rPr>
      </w:pPr>
      <w:r>
        <w:rPr>
          <w:iCs/>
          <w:noProof/>
          <w:color w:val="auto"/>
          <w:lang w:val="sr-Cyrl-RS"/>
        </w:rPr>
        <w:t>да испоручилац</w:t>
      </w:r>
      <w:r w:rsidRPr="001B44FF">
        <w:rPr>
          <w:iCs/>
          <w:noProof/>
          <w:color w:val="auto"/>
          <w:lang w:val="sr-Cyrl-RS"/>
        </w:rPr>
        <w:t xml:space="preserve"> без оправданог разлога одбије да закључи појединачни уговор</w:t>
      </w:r>
      <w:r>
        <w:rPr>
          <w:iCs/>
          <w:noProof/>
          <w:color w:val="auto"/>
          <w:lang w:val="sr-Cyrl-RS"/>
        </w:rPr>
        <w:t>/наруџбеницу</w:t>
      </w:r>
      <w:r w:rsidRPr="001B44FF">
        <w:rPr>
          <w:iCs/>
          <w:noProof/>
          <w:color w:val="auto"/>
          <w:lang w:val="sr-Cyrl-RS"/>
        </w:rPr>
        <w:t>, када му је исти додељен у складу са овим оквирним споразумом;</w:t>
      </w:r>
    </w:p>
    <w:p w:rsidR="00F44868" w:rsidRPr="00F44868" w:rsidRDefault="00F44868" w:rsidP="001D2B2C">
      <w:pPr>
        <w:pStyle w:val="ListParagraph"/>
        <w:numPr>
          <w:ilvl w:val="0"/>
          <w:numId w:val="13"/>
        </w:numPr>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p>
    <w:p w:rsidR="001B44FF" w:rsidRPr="001B44FF" w:rsidRDefault="001B44FF" w:rsidP="001D2B2C">
      <w:pPr>
        <w:pStyle w:val="ListParagraph"/>
        <w:numPr>
          <w:ilvl w:val="0"/>
          <w:numId w:val="13"/>
        </w:num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изласка појединог члана из заједничке</w:t>
      </w:r>
      <w:r>
        <w:rPr>
          <w:rFonts w:eastAsia="Times New Roman"/>
          <w:noProof/>
          <w:kern w:val="0"/>
          <w:lang w:val="sr-Cyrl-RS" w:eastAsia="sr-Cyrl-RS"/>
        </w:rPr>
        <w:t xml:space="preserve"> групе испоручилаца</w:t>
      </w:r>
      <w:r w:rsidRPr="001B44FF">
        <w:rPr>
          <w:rFonts w:eastAsia="Times New Roman"/>
          <w:noProof/>
          <w:kern w:val="0"/>
          <w:lang w:val="sr-Cyrl-RS" w:eastAsia="sr-Cyrl-RS"/>
        </w:rPr>
        <w:t xml:space="preserve"> која је једна од страна потписника овог Споразума;</w:t>
      </w:r>
    </w:p>
    <w:p w:rsidR="001B44FF" w:rsidRPr="001B44FF" w:rsidRDefault="001B44FF" w:rsidP="001D2B2C">
      <w:pPr>
        <w:pStyle w:val="ListParagraph"/>
        <w:numPr>
          <w:ilvl w:val="0"/>
          <w:numId w:val="13"/>
        </w:num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раскида уговора склопљеног на основу овог Споразума уколико је одговорност за раск</w:t>
      </w:r>
      <w:r>
        <w:rPr>
          <w:rFonts w:eastAsia="Times New Roman"/>
          <w:noProof/>
          <w:kern w:val="0"/>
          <w:lang w:val="sr-Cyrl-RS" w:eastAsia="sr-Cyrl-RS"/>
        </w:rPr>
        <w:t>ид на страни одабраног испоручиоца</w:t>
      </w:r>
      <w:r w:rsidRPr="001B44FF">
        <w:rPr>
          <w:rFonts w:eastAsia="Times New Roman"/>
          <w:noProof/>
          <w:kern w:val="0"/>
          <w:lang w:val="sr-Cyrl-RS" w:eastAsia="sr-Cyrl-RS"/>
        </w:rPr>
        <w:t>,</w:t>
      </w:r>
    </w:p>
    <w:p w:rsidR="001B44FF" w:rsidRPr="001B44FF" w:rsidRDefault="001B44FF" w:rsidP="001D2B2C">
      <w:pPr>
        <w:pStyle w:val="ListParagraph"/>
        <w:numPr>
          <w:ilvl w:val="0"/>
          <w:numId w:val="13"/>
        </w:numPr>
        <w:suppressAutoHyphens w:val="0"/>
        <w:autoSpaceDE w:val="0"/>
        <w:autoSpaceDN w:val="0"/>
        <w:adjustRightInd w:val="0"/>
        <w:spacing w:line="240" w:lineRule="auto"/>
        <w:jc w:val="both"/>
        <w:rPr>
          <w:rFonts w:eastAsia="Times New Roman"/>
          <w:noProof/>
          <w:kern w:val="0"/>
          <w:lang w:val="sr-Cyrl-RS" w:eastAsia="sr-Cyrl-RS"/>
        </w:rPr>
      </w:pPr>
      <w:r>
        <w:rPr>
          <w:rFonts w:eastAsia="Times New Roman"/>
          <w:noProof/>
          <w:kern w:val="0"/>
          <w:lang w:val="sr-Cyrl-RS" w:eastAsia="sr-Cyrl-RS"/>
        </w:rPr>
        <w:t>ако испоручилац</w:t>
      </w:r>
      <w:r w:rsidRPr="001B44FF">
        <w:rPr>
          <w:rFonts w:eastAsia="Times New Roman"/>
          <w:noProof/>
          <w:kern w:val="0"/>
          <w:lang w:val="sr-Cyrl-RS" w:eastAsia="sr-Cyrl-RS"/>
        </w:rPr>
        <w:t xml:space="preserve"> стекне негативну референцу у реализацији овог Споразума</w:t>
      </w:r>
      <w:r w:rsidRPr="001B44FF">
        <w:rPr>
          <w:noProof/>
          <w:lang w:val="sr-Cyrl-RS"/>
        </w:rPr>
        <w:t>;</w:t>
      </w:r>
    </w:p>
    <w:p w:rsidR="00514632" w:rsidRPr="002E3DC9" w:rsidRDefault="001B44FF" w:rsidP="001D2B2C">
      <w:pPr>
        <w:pStyle w:val="ListParagraph"/>
        <w:numPr>
          <w:ilvl w:val="0"/>
          <w:numId w:val="13"/>
        </w:numPr>
        <w:suppressAutoHyphens w:val="0"/>
        <w:autoSpaceDE w:val="0"/>
        <w:autoSpaceDN w:val="0"/>
        <w:adjustRightInd w:val="0"/>
        <w:spacing w:line="240" w:lineRule="auto"/>
        <w:jc w:val="both"/>
        <w:rPr>
          <w:i/>
          <w:iCs/>
          <w:noProof/>
          <w:lang w:val="sr-Cyrl-RS"/>
        </w:rPr>
      </w:pPr>
      <w:r w:rsidRPr="001B44FF">
        <w:rPr>
          <w:noProof/>
          <w:lang w:val="sr-Cyrl-RS"/>
        </w:rPr>
        <w:t>злоупотреба</w:t>
      </w:r>
      <w:r>
        <w:rPr>
          <w:noProof/>
          <w:lang w:val="sr-Cyrl-RS"/>
        </w:rPr>
        <w:t xml:space="preserve"> и преварног поступања испоручиоца</w:t>
      </w:r>
      <w:r w:rsidRPr="001B44FF">
        <w:rPr>
          <w:noProof/>
          <w:lang w:val="sr-Cyrl-RS"/>
        </w:rPr>
        <w:t>.</w:t>
      </w:r>
    </w:p>
    <w:p w:rsidR="002E3DC9" w:rsidRPr="005B3808" w:rsidRDefault="002E3DC9" w:rsidP="002E3DC9">
      <w:pPr>
        <w:pStyle w:val="ListParagraph"/>
        <w:suppressAutoHyphens w:val="0"/>
        <w:autoSpaceDE w:val="0"/>
        <w:autoSpaceDN w:val="0"/>
        <w:adjustRightInd w:val="0"/>
        <w:spacing w:line="240" w:lineRule="auto"/>
        <w:jc w:val="both"/>
        <w:rPr>
          <w:i/>
          <w:iCs/>
          <w:noProof/>
          <w:lang w:val="sr-Cyrl-RS"/>
        </w:rPr>
      </w:pPr>
    </w:p>
    <w:p w:rsidR="008E11FB" w:rsidRPr="00B7759E" w:rsidRDefault="002E3DC9" w:rsidP="008E11FB">
      <w:pPr>
        <w:widowControl w:val="0"/>
        <w:tabs>
          <w:tab w:val="left" w:pos="8931"/>
        </w:tabs>
        <w:autoSpaceDE w:val="0"/>
        <w:spacing w:line="320" w:lineRule="exact"/>
        <w:jc w:val="center"/>
        <w:rPr>
          <w:b/>
        </w:rPr>
      </w:pPr>
      <w:r>
        <w:rPr>
          <w:b/>
          <w:bCs/>
          <w:lang w:val="sr-Cyrl-CS"/>
        </w:rPr>
        <w:t>Члан 13</w:t>
      </w:r>
      <w:r w:rsidR="008E11FB" w:rsidRPr="00B7759E">
        <w:rPr>
          <w:b/>
          <w:bCs/>
          <w:lang w:val="sr-Cyrl-CS"/>
        </w:rPr>
        <w:t>.</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За све ш</w:t>
      </w:r>
      <w:r w:rsidR="00514632">
        <w:rPr>
          <w:lang w:val="sr-Cyrl-CS"/>
        </w:rPr>
        <w:t>то није регулисано овим оквирним споразумом</w:t>
      </w:r>
      <w:r w:rsidRPr="00B7759E">
        <w:rPr>
          <w:lang w:val="sr-Cyrl-CS"/>
        </w:rPr>
        <w:t xml:space="preserve"> примењиваће се одредбе Закона о облигационим односима, као и други важећи прописи. </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Уговорне стране су сагласне да сва с</w:t>
      </w:r>
      <w:r w:rsidR="00514632">
        <w:rPr>
          <w:lang w:val="sr-Cyrl-CS"/>
        </w:rPr>
        <w:t>порна питања у вези овог оквирног споразума</w:t>
      </w:r>
      <w:r w:rsidRPr="00B7759E">
        <w:rPr>
          <w:lang w:val="sr-Cyrl-CS"/>
        </w:rPr>
        <w:t xml:space="preserve"> решавају споразумно. </w:t>
      </w:r>
    </w:p>
    <w:p w:rsidR="008E11FB" w:rsidRPr="00B7759E" w:rsidRDefault="008E11FB" w:rsidP="008E11FB">
      <w:pPr>
        <w:widowControl w:val="0"/>
        <w:tabs>
          <w:tab w:val="center" w:pos="0"/>
        </w:tabs>
        <w:autoSpaceDE w:val="0"/>
        <w:spacing w:line="240" w:lineRule="auto"/>
        <w:jc w:val="both"/>
        <w:rPr>
          <w:lang w:val="sr-Cyrl-CS"/>
        </w:rPr>
      </w:pPr>
      <w:proofErr w:type="gramStart"/>
      <w:r w:rsidRPr="00B7759E">
        <w:t>У случају спора надлежан је Привредни суд у Београду.</w:t>
      </w:r>
      <w:proofErr w:type="gramEnd"/>
      <w:r w:rsidRPr="00B7759E">
        <w:rPr>
          <w:lang w:val="sr-Cyrl-CS"/>
        </w:rPr>
        <w:t xml:space="preserve"> </w:t>
      </w:r>
    </w:p>
    <w:p w:rsidR="001978AB" w:rsidRPr="00B7759E" w:rsidRDefault="001978AB" w:rsidP="008E11FB">
      <w:pPr>
        <w:pStyle w:val="WW-Default"/>
        <w:jc w:val="both"/>
        <w:rPr>
          <w:lang w:val="sr-Cyrl-CS"/>
        </w:rPr>
      </w:pPr>
    </w:p>
    <w:p w:rsidR="008E11FB" w:rsidRPr="00B7759E" w:rsidRDefault="002E3DC9" w:rsidP="008E11FB">
      <w:pPr>
        <w:pStyle w:val="NoSpacing"/>
        <w:jc w:val="center"/>
        <w:rPr>
          <w:rFonts w:ascii="Times New Roman" w:hAnsi="Times New Roman" w:cs="Times New Roman"/>
          <w:sz w:val="24"/>
          <w:szCs w:val="24"/>
          <w:lang w:val="sr-Cyrl-CS"/>
        </w:rPr>
      </w:pPr>
      <w:r>
        <w:rPr>
          <w:rFonts w:ascii="Times New Roman" w:hAnsi="Times New Roman" w:cs="Times New Roman"/>
          <w:b/>
          <w:sz w:val="24"/>
          <w:szCs w:val="24"/>
          <w:lang w:val="sr-Cyrl-CS"/>
        </w:rPr>
        <w:t>Члан 14</w:t>
      </w:r>
      <w:r w:rsidR="008E11FB" w:rsidRPr="00B7759E">
        <w:rPr>
          <w:rFonts w:ascii="Times New Roman" w:hAnsi="Times New Roman" w:cs="Times New Roman"/>
          <w:b/>
          <w:sz w:val="24"/>
          <w:szCs w:val="24"/>
          <w:lang w:val="sr-Cyrl-CS"/>
        </w:rPr>
        <w:t>.</w:t>
      </w:r>
    </w:p>
    <w:p w:rsidR="008E11FB" w:rsidRDefault="00514632" w:rsidP="008E11F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w:t>
      </w:r>
      <w:r w:rsidR="001F2610">
        <w:rPr>
          <w:rFonts w:ascii="Times New Roman" w:hAnsi="Times New Roman" w:cs="Times New Roman"/>
          <w:sz w:val="24"/>
          <w:szCs w:val="24"/>
          <w:lang w:val="sr-Cyrl-CS"/>
        </w:rPr>
        <w:t xml:space="preserve"> оквирни споразум је сачињен у 12 (дванаест</w:t>
      </w:r>
      <w:r>
        <w:rPr>
          <w:rFonts w:ascii="Times New Roman" w:hAnsi="Times New Roman" w:cs="Times New Roman"/>
          <w:sz w:val="24"/>
          <w:szCs w:val="24"/>
          <w:lang w:val="sr-Cyrl-CS"/>
        </w:rPr>
        <w:t>) истоветних примерака</w:t>
      </w:r>
      <w:r w:rsidR="008E11FB" w:rsidRPr="00B7759E">
        <w:rPr>
          <w:rFonts w:ascii="Times New Roman" w:hAnsi="Times New Roman" w:cs="Times New Roman"/>
          <w:sz w:val="24"/>
          <w:szCs w:val="24"/>
          <w:lang w:val="sr-Cyrl-CS"/>
        </w:rPr>
        <w:t>, од к</w:t>
      </w:r>
      <w:r w:rsidR="001978AB">
        <w:rPr>
          <w:rFonts w:ascii="Times New Roman" w:hAnsi="Times New Roman" w:cs="Times New Roman"/>
          <w:sz w:val="24"/>
          <w:szCs w:val="24"/>
          <w:lang w:val="sr-Cyrl-CS"/>
        </w:rPr>
        <w:t xml:space="preserve">ојих </w:t>
      </w:r>
      <w:r>
        <w:rPr>
          <w:rFonts w:ascii="Times New Roman" w:hAnsi="Times New Roman" w:cs="Times New Roman"/>
          <w:sz w:val="24"/>
          <w:szCs w:val="24"/>
          <w:lang w:val="sr-Cyrl-CS"/>
        </w:rPr>
        <w:t xml:space="preserve">по </w:t>
      </w:r>
      <w:r w:rsidR="001978AB">
        <w:rPr>
          <w:rFonts w:ascii="Times New Roman" w:hAnsi="Times New Roman" w:cs="Times New Roman"/>
          <w:sz w:val="24"/>
          <w:szCs w:val="24"/>
          <w:lang w:val="sr-Cyrl-CS"/>
        </w:rPr>
        <w:t>2 (два) пример</w:t>
      </w:r>
      <w:r w:rsidR="008E11FB" w:rsidRPr="00B7759E">
        <w:rPr>
          <w:rFonts w:ascii="Times New Roman" w:hAnsi="Times New Roman" w:cs="Times New Roman"/>
          <w:sz w:val="24"/>
          <w:szCs w:val="24"/>
          <w:lang w:val="sr-Cyrl-CS"/>
        </w:rPr>
        <w:t>к</w:t>
      </w:r>
      <w:r w:rsidR="001978AB">
        <w:rPr>
          <w:rFonts w:ascii="Times New Roman" w:hAnsi="Times New Roman" w:cs="Times New Roman"/>
          <w:sz w:val="24"/>
          <w:szCs w:val="24"/>
          <w:lang w:val="sr-Cyrl-CS"/>
        </w:rPr>
        <w:t>а</w:t>
      </w:r>
      <w:r w:rsidR="008E11FB" w:rsidRPr="00B7759E">
        <w:rPr>
          <w:rFonts w:ascii="Times New Roman" w:hAnsi="Times New Roman" w:cs="Times New Roman"/>
          <w:sz w:val="24"/>
          <w:szCs w:val="24"/>
          <w:lang w:val="sr-Cyrl-CS"/>
        </w:rPr>
        <w:t xml:space="preserve"> з</w:t>
      </w:r>
      <w:r>
        <w:rPr>
          <w:rFonts w:ascii="Times New Roman" w:hAnsi="Times New Roman" w:cs="Times New Roman"/>
          <w:sz w:val="24"/>
          <w:szCs w:val="24"/>
          <w:lang w:val="sr-Cyrl-CS"/>
        </w:rPr>
        <w:t>адржава свака уговорна страна</w:t>
      </w:r>
      <w:r w:rsidR="008E11FB" w:rsidRPr="00B7759E">
        <w:rPr>
          <w:rFonts w:ascii="Times New Roman" w:hAnsi="Times New Roman" w:cs="Times New Roman"/>
          <w:sz w:val="24"/>
          <w:szCs w:val="24"/>
          <w:lang w:val="sr-Cyrl-CS"/>
        </w:rPr>
        <w:t>.</w:t>
      </w:r>
    </w:p>
    <w:p w:rsidR="002E3DC9" w:rsidRPr="00B7759E" w:rsidRDefault="002E3DC9" w:rsidP="008E11FB">
      <w:pPr>
        <w:pStyle w:val="NoSpacing"/>
        <w:jc w:val="both"/>
        <w:rPr>
          <w:rFonts w:ascii="Times New Roman" w:hAnsi="Times New Roman" w:cs="Times New Roman"/>
          <w:color w:val="FF0000"/>
          <w:sz w:val="24"/>
          <w:szCs w:val="24"/>
        </w:rPr>
      </w:pPr>
    </w:p>
    <w:p w:rsidR="008E11FB" w:rsidRDefault="008E11FB" w:rsidP="008E11FB">
      <w:pPr>
        <w:pStyle w:val="BodyText3"/>
        <w:spacing w:after="0"/>
        <w:jc w:val="both"/>
        <w:rPr>
          <w:color w:val="FF0000"/>
          <w:sz w:val="20"/>
          <w:szCs w:val="20"/>
          <w:lang w:val="sr-Cyrl-CS"/>
        </w:rPr>
      </w:pPr>
    </w:p>
    <w:p w:rsidR="00AC43C5" w:rsidRPr="00B7759E" w:rsidRDefault="008E11FB" w:rsidP="00B7759E">
      <w:pPr>
        <w:pStyle w:val="BodyText3"/>
        <w:spacing w:after="0"/>
        <w:rPr>
          <w:color w:val="FF0000"/>
          <w:sz w:val="20"/>
          <w:szCs w:val="20"/>
          <w:lang w:val="sr-Cyrl-RS"/>
        </w:rPr>
      </w:pPr>
      <w:r>
        <w:rPr>
          <w:color w:val="FF0000"/>
          <w:sz w:val="20"/>
          <w:szCs w:val="20"/>
          <w:lang w:val="sr-Cyrl-CS"/>
        </w:rPr>
        <w:t xml:space="preserve">   </w:t>
      </w:r>
      <w:r>
        <w:rPr>
          <w:lang w:val="sr-Cyrl-CS"/>
        </w:rPr>
        <w:t xml:space="preserve">              </w:t>
      </w:r>
      <w:r>
        <w:rPr>
          <w:lang w:val="sr-Cyrl-CS"/>
        </w:rPr>
        <w:tab/>
      </w:r>
    </w:p>
    <w:p w:rsidR="00AC43C5" w:rsidRDefault="00AC43C5" w:rsidP="00AC43C5">
      <w:pPr>
        <w:rPr>
          <w:kern w:val="2"/>
          <w:lang w:val="sr-Cyrl-CS" w:eastAsia="ar-SA"/>
        </w:rPr>
      </w:pPr>
      <w:r w:rsidRPr="00F504E6">
        <w:rPr>
          <w:kern w:val="2"/>
          <w:lang w:val="sr-Cyrl-CS" w:eastAsia="ar-SA"/>
        </w:rPr>
        <w:t>ЗА ИСПОРУЧИОЦА</w:t>
      </w:r>
      <w:r w:rsidR="002103A0">
        <w:rPr>
          <w:kern w:val="2"/>
          <w:lang w:val="sr-Cyrl-CS" w:eastAsia="ar-SA"/>
        </w:rPr>
        <w:t xml:space="preserve"> 1</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w:t>
      </w:r>
      <w:r w:rsidR="002103A0">
        <w:rPr>
          <w:kern w:val="2"/>
          <w:lang w:val="sr-Cyrl-CS" w:eastAsia="ar-SA"/>
        </w:rPr>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Default="00AC43C5" w:rsidP="00AC43C5">
      <w:pPr>
        <w:rPr>
          <w:lang w:val="sr-Cyrl-CS"/>
        </w:rPr>
      </w:pPr>
      <w:r>
        <w:lastRenderedPageBreak/>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2103A0" w:rsidRDefault="002103A0" w:rsidP="00AC43C5">
      <w:pPr>
        <w:rPr>
          <w:lang w:val="sr-Cyrl-CS"/>
        </w:rPr>
      </w:pPr>
      <w:r>
        <w:rPr>
          <w:lang w:val="sr-Cyrl-CS"/>
        </w:rPr>
        <w:t>ЗА ИСПОРУЧИОЦА 2</w:t>
      </w:r>
    </w:p>
    <w:p w:rsidR="002103A0" w:rsidRDefault="002103A0" w:rsidP="00AC43C5">
      <w:pPr>
        <w:rPr>
          <w:lang w:val="sr-Cyrl-CS"/>
        </w:rPr>
      </w:pPr>
    </w:p>
    <w:p w:rsidR="002103A0" w:rsidRDefault="002103A0" w:rsidP="00AC43C5">
      <w:r>
        <w:t>______________________</w:t>
      </w:r>
    </w:p>
    <w:p w:rsidR="002103A0" w:rsidRDefault="002103A0" w:rsidP="00AC43C5">
      <w:pPr>
        <w:rPr>
          <w:lang w:val="sr-Cyrl-RS"/>
        </w:rPr>
      </w:pPr>
      <w:r>
        <w:t>Печат и потпис овлашћеног лица</w:t>
      </w:r>
    </w:p>
    <w:p w:rsidR="002103A0" w:rsidRDefault="002103A0" w:rsidP="00AC43C5">
      <w:pPr>
        <w:rPr>
          <w:lang w:val="sr-Cyrl-RS"/>
        </w:rPr>
      </w:pPr>
    </w:p>
    <w:p w:rsidR="002103A0" w:rsidRDefault="002103A0" w:rsidP="00AC43C5">
      <w:pPr>
        <w:rPr>
          <w:lang w:val="sr-Cyrl-RS"/>
        </w:rPr>
      </w:pPr>
    </w:p>
    <w:p w:rsidR="002103A0" w:rsidRDefault="002103A0" w:rsidP="002103A0">
      <w:pPr>
        <w:rPr>
          <w:lang w:val="sr-Cyrl-CS"/>
        </w:rPr>
      </w:pPr>
      <w:r>
        <w:rPr>
          <w:lang w:val="sr-Cyrl-CS"/>
        </w:rPr>
        <w:t>ЗА ИСПОРУЧИОЦА 3</w:t>
      </w:r>
    </w:p>
    <w:p w:rsidR="002103A0" w:rsidRDefault="002103A0" w:rsidP="002103A0">
      <w:pPr>
        <w:rPr>
          <w:lang w:val="sr-Cyrl-CS"/>
        </w:rPr>
      </w:pPr>
    </w:p>
    <w:p w:rsidR="002103A0" w:rsidRDefault="002103A0" w:rsidP="002103A0">
      <w:r>
        <w:t>______________________</w:t>
      </w:r>
    </w:p>
    <w:p w:rsidR="008E11FB" w:rsidRDefault="002103A0" w:rsidP="00AC43C5">
      <w:pPr>
        <w:rPr>
          <w:lang w:val="sr-Cyrl-RS"/>
        </w:rPr>
      </w:pPr>
      <w:r>
        <w:t>Печат и потпис овлашћеног лица</w:t>
      </w:r>
    </w:p>
    <w:p w:rsidR="00FB6970" w:rsidRDefault="00FB6970" w:rsidP="00AC43C5">
      <w:pPr>
        <w:rPr>
          <w:lang w:val="sr-Cyrl-RS"/>
        </w:rPr>
      </w:pPr>
    </w:p>
    <w:p w:rsidR="00176F7C" w:rsidRDefault="00176F7C" w:rsidP="00AC43C5">
      <w:pPr>
        <w:rPr>
          <w:lang w:val="sr-Cyrl-RS"/>
        </w:rPr>
      </w:pPr>
    </w:p>
    <w:p w:rsidR="00FB6970" w:rsidRDefault="00FB6970" w:rsidP="00FB6970">
      <w:pPr>
        <w:rPr>
          <w:lang w:val="sr-Cyrl-CS"/>
        </w:rPr>
      </w:pPr>
      <w:r>
        <w:rPr>
          <w:lang w:val="sr-Cyrl-CS"/>
        </w:rPr>
        <w:t>ЗА ИСПОРУЧИОЦА 4</w:t>
      </w:r>
    </w:p>
    <w:p w:rsidR="00FB6970" w:rsidRDefault="00FB6970" w:rsidP="00FB6970">
      <w:pPr>
        <w:rPr>
          <w:lang w:val="sr-Cyrl-CS"/>
        </w:rPr>
      </w:pPr>
    </w:p>
    <w:p w:rsidR="00FB6970" w:rsidRDefault="00FB6970" w:rsidP="00FB6970">
      <w:r>
        <w:t>______________________</w:t>
      </w:r>
    </w:p>
    <w:p w:rsidR="00FB6970" w:rsidRDefault="00FB6970" w:rsidP="00FB6970">
      <w:pPr>
        <w:rPr>
          <w:lang w:val="sr-Cyrl-RS"/>
        </w:rPr>
      </w:pPr>
      <w:r>
        <w:t>Печат и потпис овлашћеног лица</w:t>
      </w:r>
    </w:p>
    <w:p w:rsidR="00FB6970" w:rsidRDefault="00176F7C" w:rsidP="00FB6970">
      <w:pPr>
        <w:rPr>
          <w:lang w:val="sr-Cyrl-RS"/>
        </w:rPr>
      </w:pPr>
      <w:r>
        <w:rPr>
          <w:lang w:val="sr-Cyrl-RS"/>
        </w:rPr>
        <w:t xml:space="preserve"> </w:t>
      </w:r>
    </w:p>
    <w:p w:rsidR="00176F7C" w:rsidRDefault="00176F7C" w:rsidP="00FB6970">
      <w:pPr>
        <w:rPr>
          <w:lang w:val="sr-Cyrl-RS"/>
        </w:rPr>
      </w:pPr>
    </w:p>
    <w:p w:rsidR="00FB6970" w:rsidRDefault="00FB6970" w:rsidP="00FB6970">
      <w:pPr>
        <w:rPr>
          <w:lang w:val="sr-Cyrl-CS"/>
        </w:rPr>
      </w:pPr>
      <w:r>
        <w:rPr>
          <w:lang w:val="sr-Cyrl-CS"/>
        </w:rPr>
        <w:t>ЗА ИСПОРУЧИОЦА 5</w:t>
      </w:r>
    </w:p>
    <w:p w:rsidR="00FB6970" w:rsidRDefault="00FB6970" w:rsidP="00FB6970">
      <w:pPr>
        <w:rPr>
          <w:lang w:val="sr-Cyrl-CS"/>
        </w:rPr>
      </w:pPr>
    </w:p>
    <w:p w:rsidR="00FB6970" w:rsidRDefault="00FB6970" w:rsidP="00FB6970">
      <w:r>
        <w:t>______________________</w:t>
      </w:r>
    </w:p>
    <w:p w:rsidR="00FB6970" w:rsidRPr="00A23557" w:rsidRDefault="00FB6970" w:rsidP="00FB6970">
      <w:pPr>
        <w:rPr>
          <w:lang w:val="sr-Cyrl-RS"/>
        </w:rPr>
      </w:pPr>
      <w:r>
        <w:t>Печат и потпис овлашћеног лица</w:t>
      </w:r>
    </w:p>
    <w:p w:rsidR="00FB6970" w:rsidRPr="00FB6970" w:rsidRDefault="00FB6970" w:rsidP="00FB6970">
      <w:pPr>
        <w:rPr>
          <w:lang w:val="sr-Cyrl-RS"/>
        </w:rPr>
      </w:pPr>
    </w:p>
    <w:p w:rsidR="00FB6970" w:rsidRPr="00FB6970" w:rsidRDefault="00FB6970" w:rsidP="00AC43C5">
      <w:pPr>
        <w:rPr>
          <w:lang w:val="sr-Cyrl-RS"/>
        </w:rPr>
      </w:pPr>
    </w:p>
    <w:p w:rsidR="001978AB" w:rsidRDefault="001978AB" w:rsidP="008E11FB">
      <w:pPr>
        <w:tabs>
          <w:tab w:val="left" w:pos="6028"/>
        </w:tabs>
        <w:autoSpaceDE w:val="0"/>
        <w:spacing w:line="240" w:lineRule="auto"/>
        <w:jc w:val="both"/>
        <w:rPr>
          <w:b/>
          <w:bCs/>
          <w:i/>
          <w:iCs/>
          <w:sz w:val="22"/>
          <w:szCs w:val="22"/>
          <w:lang w:val="sr-Cyrl-RS"/>
        </w:rPr>
      </w:pPr>
    </w:p>
    <w:p w:rsidR="00884D14" w:rsidRPr="00D906C7" w:rsidRDefault="008E11FB" w:rsidP="000E0DBE">
      <w:pPr>
        <w:tabs>
          <w:tab w:val="left" w:pos="6028"/>
        </w:tabs>
        <w:autoSpaceDE w:val="0"/>
        <w:spacing w:line="240" w:lineRule="auto"/>
        <w:jc w:val="both"/>
        <w:rPr>
          <w:bCs/>
          <w:iCs/>
        </w:rPr>
      </w:pPr>
      <w:r w:rsidRPr="00D906C7">
        <w:rPr>
          <w:b/>
          <w:bCs/>
          <w:i/>
          <w:iCs/>
        </w:rPr>
        <w:t xml:space="preserve">Напомена: </w:t>
      </w:r>
      <w:r w:rsidR="005418E8" w:rsidRPr="00D906C7">
        <w:rPr>
          <w:bCs/>
          <w:i/>
          <w:iCs/>
        </w:rPr>
        <w:t xml:space="preserve">Попунити модел </w:t>
      </w:r>
      <w:r w:rsidR="005418E8" w:rsidRPr="00D906C7">
        <w:rPr>
          <w:bCs/>
          <w:i/>
          <w:iCs/>
          <w:lang w:val="sr-Cyrl-RS"/>
        </w:rPr>
        <w:t>оквирног споразума</w:t>
      </w:r>
      <w:r w:rsidRPr="00D906C7">
        <w:rPr>
          <w:bCs/>
          <w:i/>
          <w:iCs/>
        </w:rPr>
        <w:t xml:space="preserve">, потписати га и оверити печатом. </w:t>
      </w:r>
      <w:proofErr w:type="gramStart"/>
      <w:r w:rsidRPr="00D906C7">
        <w:rPr>
          <w:bCs/>
          <w:i/>
          <w:iCs/>
        </w:rPr>
        <w:t>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roofErr w:type="gramEnd"/>
    </w:p>
    <w:p w:rsidR="00884D14" w:rsidRDefault="00884D1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D253C4" w:rsidRDefault="00D253C4" w:rsidP="00AC43C5">
      <w:pPr>
        <w:rPr>
          <w:kern w:val="2"/>
          <w:lang w:val="sr-Cyrl-CS" w:eastAsia="ar-SA"/>
        </w:rPr>
      </w:pPr>
    </w:p>
    <w:p w:rsidR="00176F7C" w:rsidRDefault="00176F7C" w:rsidP="00AC43C5">
      <w:pPr>
        <w:rPr>
          <w:kern w:val="2"/>
          <w:lang w:val="sr-Cyrl-CS" w:eastAsia="ar-SA"/>
        </w:rPr>
      </w:pPr>
    </w:p>
    <w:p w:rsidR="007C2190" w:rsidRDefault="007C2190" w:rsidP="00AC43C5">
      <w:pPr>
        <w:rPr>
          <w:kern w:val="2"/>
          <w:lang w:val="sr-Cyrl-CS" w:eastAsia="ar-SA"/>
        </w:rPr>
      </w:pPr>
    </w:p>
    <w:p w:rsidR="00D253C4" w:rsidRDefault="00D253C4" w:rsidP="00AC43C5">
      <w:pPr>
        <w:rPr>
          <w:kern w:val="2"/>
          <w:lang w:val="sr-Cyrl-CS" w:eastAsia="ar-SA"/>
        </w:rPr>
      </w:pPr>
    </w:p>
    <w:p w:rsidR="00406C40" w:rsidRDefault="00406C40" w:rsidP="00406C40">
      <w:pPr>
        <w:jc w:val="both"/>
        <w:rPr>
          <w:b/>
          <w:bCs/>
          <w:iCs/>
          <w:color w:val="000000" w:themeColor="text1"/>
          <w:sz w:val="28"/>
          <w:szCs w:val="28"/>
          <w:lang w:val="sr-Cyrl-RS"/>
        </w:rPr>
      </w:pPr>
      <w:r>
        <w:rPr>
          <w:b/>
          <w:bCs/>
          <w:iCs/>
          <w:color w:val="000000" w:themeColor="text1"/>
          <w:sz w:val="28"/>
          <w:szCs w:val="28"/>
        </w:rPr>
        <w:lastRenderedPageBreak/>
        <w:t>VI</w:t>
      </w:r>
      <w:r w:rsidR="0041079D">
        <w:rPr>
          <w:b/>
          <w:bCs/>
          <w:iCs/>
          <w:color w:val="000000" w:themeColor="text1"/>
          <w:sz w:val="28"/>
          <w:szCs w:val="28"/>
        </w:rPr>
        <w:t>I</w:t>
      </w:r>
      <w:r>
        <w:rPr>
          <w:b/>
          <w:bCs/>
          <w:iCs/>
          <w:color w:val="000000" w:themeColor="text1"/>
          <w:sz w:val="28"/>
          <w:szCs w:val="28"/>
        </w:rPr>
        <w:t xml:space="preserve"> MОДЕЛ</w:t>
      </w:r>
      <w:r w:rsidR="00764553">
        <w:rPr>
          <w:b/>
          <w:bCs/>
          <w:iCs/>
          <w:color w:val="000000" w:themeColor="text1"/>
          <w:sz w:val="28"/>
          <w:szCs w:val="28"/>
          <w:lang w:val="sr-Cyrl-RS"/>
        </w:rPr>
        <w:t xml:space="preserve"> </w:t>
      </w:r>
      <w:r w:rsidR="0041079D">
        <w:rPr>
          <w:b/>
          <w:bCs/>
          <w:iCs/>
          <w:color w:val="000000" w:themeColor="text1"/>
          <w:sz w:val="28"/>
          <w:szCs w:val="28"/>
          <w:lang w:val="sr-Cyrl-RS"/>
        </w:rPr>
        <w:t>УГОВОРА/</w:t>
      </w:r>
      <w:r>
        <w:rPr>
          <w:b/>
          <w:bCs/>
          <w:iCs/>
          <w:color w:val="000000" w:themeColor="text1"/>
          <w:sz w:val="28"/>
          <w:szCs w:val="28"/>
          <w:lang w:val="sr-Cyrl-RS"/>
        </w:rPr>
        <w:t>НАРУЏБЕНИЦЕ</w:t>
      </w:r>
    </w:p>
    <w:p w:rsidR="00406C40" w:rsidRDefault="00406C40" w:rsidP="00406C40">
      <w:pPr>
        <w:jc w:val="both"/>
        <w:rPr>
          <w:b/>
          <w:bCs/>
          <w:iCs/>
          <w:color w:val="000000" w:themeColor="text1"/>
          <w:sz w:val="28"/>
          <w:szCs w:val="28"/>
          <w:lang w:val="sr-Cyrl-RS"/>
        </w:rPr>
      </w:pPr>
    </w:p>
    <w:p w:rsidR="00406C40" w:rsidRDefault="00406C40" w:rsidP="00406C40">
      <w:pPr>
        <w:jc w:val="both"/>
        <w:rPr>
          <w:b/>
          <w:bCs/>
          <w:iCs/>
          <w:color w:val="000000" w:themeColor="text1"/>
          <w:sz w:val="28"/>
          <w:szCs w:val="28"/>
          <w:lang w:val="sr-Cyrl-RS"/>
        </w:rPr>
      </w:pPr>
    </w:p>
    <w:p w:rsidR="00406C40" w:rsidRDefault="00406C40" w:rsidP="00406C40">
      <w:pPr>
        <w:jc w:val="both"/>
        <w:rPr>
          <w:b/>
          <w:bCs/>
          <w:iCs/>
          <w:color w:val="000000" w:themeColor="text1"/>
          <w:sz w:val="28"/>
          <w:szCs w:val="28"/>
          <w:lang w:val="sr-Cyrl-RS"/>
        </w:rPr>
      </w:pPr>
    </w:p>
    <w:tbl>
      <w:tblPr>
        <w:tblW w:w="0" w:type="auto"/>
        <w:tblInd w:w="-34" w:type="dxa"/>
        <w:tblLayout w:type="fixed"/>
        <w:tblLook w:val="0000" w:firstRow="0" w:lastRow="0" w:firstColumn="0" w:lastColumn="0" w:noHBand="0" w:noVBand="0"/>
      </w:tblPr>
      <w:tblGrid>
        <w:gridCol w:w="9952"/>
      </w:tblGrid>
      <w:tr w:rsidR="00406C40" w:rsidRPr="00196549" w:rsidTr="00BC0C31">
        <w:tc>
          <w:tcPr>
            <w:tcW w:w="9952" w:type="dxa"/>
          </w:tcPr>
          <w:p w:rsidR="00406C40" w:rsidRDefault="00406C40" w:rsidP="00BC0C31">
            <w:pPr>
              <w:rPr>
                <w:bCs/>
              </w:rPr>
            </w:pPr>
            <w:r>
              <w:rPr>
                <w:bCs/>
                <w:lang w:val="sr-Cyrl-CS"/>
              </w:rPr>
              <w:t xml:space="preserve">       </w:t>
            </w:r>
            <w:r w:rsidRPr="00D84D83">
              <w:rPr>
                <w:b/>
                <w:bCs/>
                <w:noProof/>
                <w:sz w:val="28"/>
                <w:szCs w:val="28"/>
                <w:lang w:val="sr-Cyrl-RS" w:eastAsia="sr-Cyrl-RS"/>
              </w:rPr>
              <w:drawing>
                <wp:inline distT="0" distB="0" distL="0" distR="0" wp14:anchorId="23DFE0EF" wp14:editId="5EC4ED5D">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406C40" w:rsidRPr="00D84D83" w:rsidRDefault="00406C40" w:rsidP="00BC0C31">
            <w:pPr>
              <w:pBdr>
                <w:bottom w:val="single" w:sz="12" w:space="1" w:color="auto"/>
              </w:pBdr>
              <w:rPr>
                <w:b/>
                <w:bCs/>
                <w:sz w:val="28"/>
                <w:szCs w:val="28"/>
              </w:rPr>
            </w:pPr>
          </w:p>
        </w:tc>
      </w:tr>
      <w:tr w:rsidR="00406C40" w:rsidRPr="00196549" w:rsidTr="00BC0C31">
        <w:tc>
          <w:tcPr>
            <w:tcW w:w="9952" w:type="dxa"/>
          </w:tcPr>
          <w:p w:rsidR="00406C40" w:rsidRPr="00196549" w:rsidRDefault="00406C40" w:rsidP="00BC0C31">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4" w:history="1">
              <w:r w:rsidRPr="00C60C5C">
                <w:rPr>
                  <w:rStyle w:val="Hyperlink"/>
                  <w:bCs/>
                  <w:sz w:val="20"/>
                  <w:szCs w:val="20"/>
                </w:rPr>
                <w:t>matf@matf.bg.ac.rs</w:t>
              </w:r>
            </w:hyperlink>
            <w:r>
              <w:rPr>
                <w:bCs/>
                <w:sz w:val="20"/>
                <w:szCs w:val="20"/>
              </w:rPr>
              <w:t xml:space="preserve">, </w:t>
            </w:r>
            <w:hyperlink r:id="rId15" w:history="1">
              <w:r w:rsidRPr="00C60C5C">
                <w:rPr>
                  <w:rStyle w:val="Hyperlink"/>
                  <w:bCs/>
                  <w:sz w:val="20"/>
                  <w:szCs w:val="20"/>
                </w:rPr>
                <w:t>http:///www.matf.bg.ac.rs</w:t>
              </w:r>
            </w:hyperlink>
            <w:r>
              <w:rPr>
                <w:bCs/>
                <w:sz w:val="20"/>
                <w:szCs w:val="20"/>
              </w:rPr>
              <w:t xml:space="preserve"> </w:t>
            </w:r>
          </w:p>
        </w:tc>
      </w:tr>
    </w:tbl>
    <w:p w:rsidR="00406C40" w:rsidRPr="00B54044" w:rsidRDefault="00406C40" w:rsidP="00406C40">
      <w:pPr>
        <w:jc w:val="both"/>
        <w:rPr>
          <w:noProof/>
        </w:rPr>
      </w:pPr>
    </w:p>
    <w:p w:rsidR="00406C40" w:rsidRPr="008227A7" w:rsidRDefault="00406C40" w:rsidP="00406C40">
      <w:pPr>
        <w:jc w:val="both"/>
        <w:rPr>
          <w:noProof/>
          <w:lang w:val="sr-Cyrl-CS"/>
        </w:rPr>
      </w:pPr>
      <w:r>
        <w:rPr>
          <w:noProof/>
          <w:lang w:val="sr-Cyrl-CS"/>
        </w:rPr>
        <w:t>Ознака и број</w:t>
      </w:r>
      <w:r w:rsidRPr="00EA1C73">
        <w:rPr>
          <w:noProof/>
          <w:lang w:val="sr-Cyrl-CS"/>
        </w:rPr>
        <w:t xml:space="preserve"> </w:t>
      </w:r>
      <w:r>
        <w:rPr>
          <w:noProof/>
          <w:lang w:val="sr-Cyrl-CS"/>
        </w:rPr>
        <w:t>ЈН</w:t>
      </w:r>
      <w:r w:rsidRPr="00EA1C73">
        <w:rPr>
          <w:noProof/>
          <w:lang w:val="sr-Cyrl-CS"/>
        </w:rPr>
        <w:t xml:space="preserve">: </w:t>
      </w:r>
      <w:r>
        <w:rPr>
          <w:noProof/>
          <w:lang w:val="sr-Cyrl-CS"/>
        </w:rPr>
        <w:t xml:space="preserve">ЈН - </w:t>
      </w:r>
      <w:r w:rsidRPr="008227A7">
        <w:rPr>
          <w:noProof/>
          <w:lang w:val="sr-Cyrl-CS"/>
        </w:rPr>
        <w:t>0</w:t>
      </w:r>
      <w:r w:rsidR="009829A6">
        <w:rPr>
          <w:noProof/>
          <w:lang w:val="sr-Cyrl-CS"/>
        </w:rPr>
        <w:t>4</w:t>
      </w:r>
      <w:r>
        <w:rPr>
          <w:noProof/>
          <w:lang w:val="sr-Cyrl-CS"/>
        </w:rPr>
        <w:t>/2018</w:t>
      </w:r>
    </w:p>
    <w:p w:rsidR="00406C40" w:rsidRPr="004B2980" w:rsidRDefault="00406C40" w:rsidP="00406C40">
      <w:pPr>
        <w:jc w:val="both"/>
        <w:rPr>
          <w:noProof/>
          <w:lang w:val="sr-Cyrl-RS"/>
        </w:rPr>
      </w:pPr>
      <w:r>
        <w:rPr>
          <w:noProof/>
          <w:lang w:val="sr-Cyrl-CS"/>
        </w:rPr>
        <w:t>Број</w:t>
      </w:r>
      <w:r w:rsidRPr="00EA1C73">
        <w:rPr>
          <w:noProof/>
          <w:lang w:val="sr-Cyrl-CS"/>
        </w:rPr>
        <w:t xml:space="preserve"> </w:t>
      </w:r>
      <w:r>
        <w:rPr>
          <w:noProof/>
          <w:lang w:val="sr-Cyrl-CS"/>
        </w:rPr>
        <w:t>наруџбенице</w:t>
      </w:r>
      <w:r w:rsidRPr="00EA1C73">
        <w:rPr>
          <w:noProof/>
          <w:lang w:val="sr-Cyrl-CS"/>
        </w:rPr>
        <w:t xml:space="preserve">: </w:t>
      </w:r>
    </w:p>
    <w:p w:rsidR="00406C40" w:rsidRDefault="00406C40" w:rsidP="00406C40">
      <w:pPr>
        <w:jc w:val="both"/>
        <w:rPr>
          <w:noProof/>
          <w:lang w:val="sr-Cyrl-CS"/>
        </w:rPr>
      </w:pPr>
      <w:r>
        <w:rPr>
          <w:noProof/>
          <w:lang w:val="sr-Cyrl-CS"/>
        </w:rPr>
        <w:t>Датум</w:t>
      </w:r>
      <w:r w:rsidRPr="00EA1C73">
        <w:rPr>
          <w:noProof/>
          <w:lang w:val="sr-Cyrl-CS"/>
        </w:rPr>
        <w:t xml:space="preserve">: </w:t>
      </w:r>
    </w:p>
    <w:p w:rsidR="006007FD" w:rsidRPr="00B54044" w:rsidRDefault="006007FD" w:rsidP="00406C40">
      <w:pPr>
        <w:jc w:val="both"/>
        <w:rPr>
          <w:noProof/>
        </w:rPr>
      </w:pPr>
    </w:p>
    <w:p w:rsidR="00406C40" w:rsidRPr="00EA1C73" w:rsidRDefault="00406C40" w:rsidP="00406C40">
      <w:pPr>
        <w:jc w:val="both"/>
        <w:rPr>
          <w:noProof/>
          <w:lang w:val="sr-Cyrl-CS"/>
        </w:rPr>
      </w:pPr>
      <w:r>
        <w:rPr>
          <w:noProof/>
          <w:lang w:val="sr-Cyrl-CS"/>
        </w:rPr>
        <w:t>На</w:t>
      </w:r>
      <w:r w:rsidRPr="00EA1C73">
        <w:rPr>
          <w:noProof/>
          <w:lang w:val="sr-Cyrl-CS"/>
        </w:rPr>
        <w:t xml:space="preserve"> </w:t>
      </w:r>
      <w:r>
        <w:rPr>
          <w:noProof/>
          <w:lang w:val="sr-Cyrl-CS"/>
        </w:rPr>
        <w:t>основу</w:t>
      </w:r>
      <w:r w:rsidRPr="00EA1C73">
        <w:rPr>
          <w:noProof/>
          <w:lang w:val="sr-Cyrl-CS"/>
        </w:rPr>
        <w:t xml:space="preserve"> </w:t>
      </w:r>
      <w:r>
        <w:rPr>
          <w:noProof/>
          <w:lang w:val="sr-Cyrl-CS"/>
        </w:rPr>
        <w:t>члана</w:t>
      </w:r>
      <w:r w:rsidRPr="00EA1C73">
        <w:rPr>
          <w:noProof/>
          <w:lang w:val="sr-Cyrl-CS"/>
        </w:rPr>
        <w:t xml:space="preserve"> 40. </w:t>
      </w:r>
      <w:r>
        <w:rPr>
          <w:noProof/>
          <w:lang w:val="sr-Cyrl-CS"/>
        </w:rPr>
        <w:t>став</w:t>
      </w:r>
      <w:r w:rsidRPr="00EA1C73">
        <w:rPr>
          <w:noProof/>
          <w:lang w:val="sr-Cyrl-CS"/>
        </w:rPr>
        <w:t xml:space="preserve"> 5. </w:t>
      </w:r>
      <w:r>
        <w:rPr>
          <w:noProof/>
          <w:lang w:val="sr-Cyrl-CS"/>
        </w:rPr>
        <w:t>Закона</w:t>
      </w:r>
      <w:r w:rsidRPr="00EA1C73">
        <w:rPr>
          <w:noProof/>
          <w:lang w:val="sr-Cyrl-CS"/>
        </w:rPr>
        <w:t xml:space="preserve"> </w:t>
      </w:r>
      <w:r>
        <w:rPr>
          <w:noProof/>
          <w:lang w:val="sr-Cyrl-CS"/>
        </w:rPr>
        <w:t>о</w:t>
      </w:r>
      <w:r w:rsidRPr="00EA1C73">
        <w:rPr>
          <w:noProof/>
          <w:lang w:val="sr-Cyrl-CS"/>
        </w:rPr>
        <w:t xml:space="preserve"> </w:t>
      </w:r>
      <w:r>
        <w:rPr>
          <w:noProof/>
          <w:lang w:val="sr-Cyrl-CS"/>
        </w:rPr>
        <w:t>јавним</w:t>
      </w:r>
      <w:r w:rsidRPr="00EA1C73">
        <w:rPr>
          <w:noProof/>
          <w:lang w:val="sr-Cyrl-CS"/>
        </w:rPr>
        <w:t xml:space="preserve"> </w:t>
      </w:r>
      <w:r>
        <w:rPr>
          <w:noProof/>
          <w:lang w:val="sr-Cyrl-CS"/>
        </w:rPr>
        <w:t>набавкама</w:t>
      </w:r>
      <w:r w:rsidRPr="00EA1C73">
        <w:rPr>
          <w:noProof/>
          <w:lang w:val="sr-Cyrl-CS"/>
        </w:rPr>
        <w:t xml:space="preserve"> („</w:t>
      </w:r>
      <w:r>
        <w:rPr>
          <w:noProof/>
          <w:lang w:val="sr-Cyrl-CS"/>
        </w:rPr>
        <w:t>Службени</w:t>
      </w:r>
      <w:r w:rsidRPr="00EA1C73">
        <w:rPr>
          <w:noProof/>
          <w:lang w:val="sr-Cyrl-CS"/>
        </w:rPr>
        <w:t xml:space="preserve"> </w:t>
      </w:r>
      <w:r>
        <w:rPr>
          <w:noProof/>
          <w:lang w:val="sr-Cyrl-CS"/>
        </w:rPr>
        <w:t>гласникРС</w:t>
      </w:r>
      <w:r w:rsidRPr="00EA1C73">
        <w:rPr>
          <w:noProof/>
          <w:lang w:val="sr-Cyrl-CS"/>
        </w:rPr>
        <w:t xml:space="preserve">“, </w:t>
      </w:r>
      <w:r>
        <w:rPr>
          <w:noProof/>
          <w:lang w:val="sr-Cyrl-CS"/>
        </w:rPr>
        <w:t>бр</w:t>
      </w:r>
      <w:r w:rsidRPr="00EA1C73">
        <w:rPr>
          <w:noProof/>
          <w:lang w:val="sr-Cyrl-CS"/>
        </w:rPr>
        <w:t xml:space="preserve">. </w:t>
      </w:r>
      <w:r>
        <w:rPr>
          <w:noProof/>
          <w:lang w:val="sr-Latn-RS"/>
        </w:rPr>
        <w:t>68/15</w:t>
      </w:r>
      <w:r w:rsidRPr="00EA1C73">
        <w:rPr>
          <w:noProof/>
          <w:lang w:val="sr-Cyrl-CS"/>
        </w:rPr>
        <w:t xml:space="preserve">) </w:t>
      </w:r>
      <w:r>
        <w:rPr>
          <w:noProof/>
          <w:lang w:val="sr-Cyrl-CS"/>
        </w:rPr>
        <w:t>издаје</w:t>
      </w:r>
      <w:r w:rsidRPr="00EA1C73">
        <w:rPr>
          <w:noProof/>
          <w:lang w:val="sr-Cyrl-CS"/>
        </w:rPr>
        <w:t xml:space="preserve"> </w:t>
      </w:r>
      <w:r>
        <w:rPr>
          <w:noProof/>
          <w:lang w:val="sr-Cyrl-CS"/>
        </w:rPr>
        <w:t>се</w:t>
      </w:r>
    </w:p>
    <w:p w:rsidR="00406C40" w:rsidRPr="00EA1C73" w:rsidRDefault="00406C40" w:rsidP="00406C40">
      <w:pPr>
        <w:jc w:val="center"/>
        <w:rPr>
          <w:b/>
          <w:noProof/>
          <w:lang w:val="sr-Cyrl-CS"/>
        </w:rPr>
      </w:pPr>
      <w:r>
        <w:rPr>
          <w:b/>
          <w:noProof/>
          <w:lang w:val="sr-Cyrl-CS"/>
        </w:rPr>
        <w:t>НАРУЏБЕНИЦА</w:t>
      </w:r>
    </w:p>
    <w:p w:rsidR="00406C40" w:rsidRPr="00F05412" w:rsidRDefault="00406C40" w:rsidP="00406C40">
      <w:pPr>
        <w:ind w:left="360"/>
        <w:rPr>
          <w:noProof/>
          <w:lang w:val="sr-Cyrl-CS"/>
        </w:rPr>
      </w:pPr>
    </w:p>
    <w:p w:rsidR="00406C40" w:rsidRDefault="00406C40" w:rsidP="00406C40">
      <w:pPr>
        <w:pStyle w:val="HTMLPreformatted"/>
        <w:jc w:val="both"/>
        <w:rPr>
          <w:rFonts w:ascii="Times New Roman" w:hAnsi="Times New Roman"/>
          <w:noProof/>
          <w:sz w:val="24"/>
          <w:szCs w:val="24"/>
          <w:lang w:val="sr-Cyrl-CS" w:eastAsia="en-US"/>
        </w:rPr>
      </w:pPr>
      <w:r w:rsidRPr="00CF2D2A">
        <w:rPr>
          <w:rFonts w:ascii="Times New Roman" w:hAnsi="Times New Roman"/>
          <w:b/>
          <w:noProof/>
          <w:sz w:val="24"/>
          <w:szCs w:val="24"/>
          <w:lang w:val="sr-Cyrl-CS"/>
        </w:rPr>
        <w:t>Предмет јавне набавке</w:t>
      </w:r>
      <w:r w:rsidRPr="00C65943">
        <w:rPr>
          <w:rFonts w:ascii="Times New Roman" w:hAnsi="Times New Roman"/>
          <w:noProof/>
          <w:sz w:val="24"/>
          <w:szCs w:val="24"/>
          <w:lang w:val="sr-Cyrl-CS"/>
        </w:rPr>
        <w:t>:</w:t>
      </w:r>
      <w:r w:rsidR="00B54044">
        <w:rPr>
          <w:rFonts w:ascii="Times New Roman" w:hAnsi="Times New Roman"/>
          <w:noProof/>
          <w:sz w:val="24"/>
          <w:szCs w:val="24"/>
          <w:lang w:val="en-US"/>
        </w:rPr>
        <w:t>____________________</w:t>
      </w:r>
      <w:r w:rsidR="00725E2C">
        <w:rPr>
          <w:rFonts w:ascii="Times New Roman" w:hAnsi="Times New Roman"/>
          <w:noProof/>
          <w:sz w:val="24"/>
          <w:szCs w:val="24"/>
          <w:lang w:val="sr-Cyrl-CS" w:eastAsia="en-US"/>
        </w:rPr>
        <w:t>(назив предмета набавке и тражена количина)</w:t>
      </w:r>
    </w:p>
    <w:p w:rsidR="003C2191" w:rsidRDefault="003C2191" w:rsidP="00406C40">
      <w:pPr>
        <w:pStyle w:val="HTMLPreformatted"/>
        <w:jc w:val="both"/>
        <w:rPr>
          <w:rFonts w:ascii="Times New Roman" w:hAnsi="Times New Roman"/>
          <w:noProof/>
          <w:sz w:val="24"/>
          <w:szCs w:val="24"/>
          <w:lang w:val="sr-Cyrl-CS" w:eastAsia="en-US"/>
        </w:rPr>
      </w:pPr>
    </w:p>
    <w:p w:rsidR="003C2191" w:rsidRPr="00B54044" w:rsidRDefault="003C2191" w:rsidP="003C2191">
      <w:pPr>
        <w:jc w:val="both"/>
        <w:rPr>
          <w:noProof/>
        </w:rPr>
      </w:pPr>
      <w:r>
        <w:rPr>
          <w:noProof/>
          <w:lang w:val="sr-Cyrl-CS"/>
        </w:rPr>
        <w:t>На</w:t>
      </w:r>
      <w:r w:rsidRPr="00EA1C73">
        <w:rPr>
          <w:noProof/>
          <w:lang w:val="sr-Cyrl-CS"/>
        </w:rPr>
        <w:t xml:space="preserve"> </w:t>
      </w:r>
      <w:r>
        <w:rPr>
          <w:noProof/>
          <w:lang w:val="sr-Cyrl-CS"/>
        </w:rPr>
        <w:t>основу</w:t>
      </w:r>
      <w:r w:rsidRPr="00EA1C73">
        <w:rPr>
          <w:noProof/>
          <w:lang w:val="sr-Cyrl-CS"/>
        </w:rPr>
        <w:t xml:space="preserve"> </w:t>
      </w:r>
      <w:r>
        <w:rPr>
          <w:noProof/>
          <w:lang w:val="sr-Cyrl-CS"/>
        </w:rPr>
        <w:t>спроведеног</w:t>
      </w:r>
      <w:r w:rsidRPr="00EA1C73">
        <w:rPr>
          <w:noProof/>
          <w:lang w:val="sr-Cyrl-CS"/>
        </w:rPr>
        <w:t xml:space="preserve"> </w:t>
      </w:r>
      <w:r>
        <w:rPr>
          <w:noProof/>
          <w:lang w:val="sr-Cyrl-CS"/>
        </w:rPr>
        <w:t>поступка</w:t>
      </w:r>
      <w:r w:rsidRPr="00EA1C73">
        <w:rPr>
          <w:noProof/>
          <w:lang w:val="sr-Cyrl-CS"/>
        </w:rPr>
        <w:t xml:space="preserve"> </w:t>
      </w:r>
      <w:r>
        <w:rPr>
          <w:noProof/>
          <w:lang w:val="sr-Cyrl-CS"/>
        </w:rPr>
        <w:t>јавне</w:t>
      </w:r>
      <w:r w:rsidRPr="00EA1C73">
        <w:rPr>
          <w:noProof/>
          <w:lang w:val="sr-Cyrl-CS"/>
        </w:rPr>
        <w:t xml:space="preserve"> </w:t>
      </w:r>
      <w:r>
        <w:rPr>
          <w:noProof/>
          <w:lang w:val="sr-Cyrl-CS"/>
        </w:rPr>
        <w:t>набавке</w:t>
      </w:r>
      <w:r>
        <w:rPr>
          <w:noProof/>
        </w:rPr>
        <w:t xml:space="preserve"> </w:t>
      </w:r>
      <w:r>
        <w:rPr>
          <w:noProof/>
          <w:lang w:val="sr-Cyrl-RS"/>
        </w:rPr>
        <w:t>мале вредности</w:t>
      </w:r>
      <w:r w:rsidRPr="00EA1C73">
        <w:rPr>
          <w:noProof/>
          <w:lang w:val="sr-Cyrl-CS"/>
        </w:rPr>
        <w:t xml:space="preserve">, </w:t>
      </w:r>
      <w:r>
        <w:rPr>
          <w:noProof/>
          <w:lang w:val="sr-Cyrl-CS"/>
        </w:rPr>
        <w:t>ознаке и бр</w:t>
      </w:r>
      <w:r w:rsidRPr="00EA1C73">
        <w:rPr>
          <w:noProof/>
          <w:lang w:val="sr-Cyrl-CS"/>
        </w:rPr>
        <w:t xml:space="preserve">. </w:t>
      </w:r>
      <w:r>
        <w:rPr>
          <w:noProof/>
          <w:lang w:val="sr-Cyrl-CS"/>
        </w:rPr>
        <w:t>ЈН - 0</w:t>
      </w:r>
      <w:r w:rsidR="009829A6">
        <w:rPr>
          <w:noProof/>
          <w:lang w:val="sr-Cyrl-RS"/>
        </w:rPr>
        <w:t>4</w:t>
      </w:r>
      <w:r>
        <w:rPr>
          <w:noProof/>
          <w:lang w:val="sr-Cyrl-CS"/>
        </w:rPr>
        <w:t>/2018</w:t>
      </w:r>
      <w:r w:rsidRPr="00EA1C73">
        <w:rPr>
          <w:noProof/>
          <w:lang w:val="sr-Cyrl-CS"/>
        </w:rPr>
        <w:t xml:space="preserve"> </w:t>
      </w:r>
      <w:r>
        <w:rPr>
          <w:noProof/>
          <w:lang w:val="sr-Cyrl-CS"/>
        </w:rPr>
        <w:t xml:space="preserve">и </w:t>
      </w:r>
      <w:r>
        <w:rPr>
          <w:noProof/>
          <w:lang w:val="sr-Latn-RS"/>
        </w:rPr>
        <w:t>потписаног</w:t>
      </w:r>
      <w:r w:rsidRPr="00EA1C73">
        <w:rPr>
          <w:noProof/>
          <w:lang w:val="sr-Cyrl-CS"/>
        </w:rPr>
        <w:t xml:space="preserve"> </w:t>
      </w:r>
      <w:r>
        <w:rPr>
          <w:noProof/>
          <w:lang w:val="sr-Cyrl-CS"/>
        </w:rPr>
        <w:t>Оквирног</w:t>
      </w:r>
      <w:r w:rsidRPr="00EA1C73">
        <w:rPr>
          <w:noProof/>
          <w:lang w:val="sr-Cyrl-CS"/>
        </w:rPr>
        <w:t xml:space="preserve"> </w:t>
      </w:r>
      <w:r>
        <w:rPr>
          <w:noProof/>
          <w:lang w:val="sr-Cyrl-CS"/>
        </w:rPr>
        <w:t>споразума</w:t>
      </w:r>
      <w:r w:rsidRPr="00EA1C73">
        <w:rPr>
          <w:noProof/>
          <w:lang w:val="sr-Cyrl-CS"/>
        </w:rPr>
        <w:t xml:space="preserve"> </w:t>
      </w:r>
      <w:r>
        <w:rPr>
          <w:noProof/>
          <w:lang w:val="sr-Cyrl-CS"/>
        </w:rPr>
        <w:t xml:space="preserve"> бр. </w:t>
      </w:r>
      <w:r>
        <w:rPr>
          <w:noProof/>
        </w:rPr>
        <w:t xml:space="preserve">________ </w:t>
      </w:r>
      <w:r>
        <w:rPr>
          <w:noProof/>
          <w:lang w:val="sr-Cyrl-CS"/>
        </w:rPr>
        <w:t>од</w:t>
      </w:r>
      <w:r>
        <w:rPr>
          <w:noProof/>
        </w:rPr>
        <w:t xml:space="preserve">_________ </w:t>
      </w:r>
      <w:r>
        <w:rPr>
          <w:noProof/>
          <w:lang w:val="sr-Cyrl-CS"/>
        </w:rPr>
        <w:t>године</w:t>
      </w:r>
      <w:r w:rsidRPr="00EA1C73">
        <w:rPr>
          <w:noProof/>
          <w:lang w:val="sr-Cyrl-CS"/>
        </w:rPr>
        <w:t xml:space="preserve"> </w:t>
      </w:r>
      <w:r>
        <w:rPr>
          <w:noProof/>
          <w:lang w:val="sr-Cyrl-CS"/>
        </w:rPr>
        <w:t>са_________</w:t>
      </w:r>
      <w:r w:rsidR="009829A6">
        <w:rPr>
          <w:noProof/>
          <w:lang w:val="sr-Cyrl-RS"/>
        </w:rPr>
        <w:t>(највише пет</w:t>
      </w:r>
      <w:r>
        <w:rPr>
          <w:noProof/>
          <w:lang w:val="sr-Cyrl-RS"/>
        </w:rPr>
        <w:t>)</w:t>
      </w:r>
      <w:r w:rsidRPr="00EA1C73">
        <w:rPr>
          <w:noProof/>
          <w:lang w:val="sr-Cyrl-CS"/>
        </w:rPr>
        <w:t xml:space="preserve"> </w:t>
      </w:r>
      <w:r>
        <w:rPr>
          <w:noProof/>
          <w:lang w:val="sr-Cyrl-CS"/>
        </w:rPr>
        <w:t>понуђача</w:t>
      </w:r>
      <w:r w:rsidRPr="00EA1C73">
        <w:rPr>
          <w:noProof/>
          <w:lang w:val="sr-Cyrl-CS"/>
        </w:rPr>
        <w:t xml:space="preserve"> </w:t>
      </w:r>
      <w:r>
        <w:rPr>
          <w:noProof/>
          <w:lang w:val="sr-Cyrl-CS"/>
        </w:rPr>
        <w:t>на</w:t>
      </w:r>
      <w:r w:rsidRPr="00EA1C73">
        <w:rPr>
          <w:noProof/>
          <w:lang w:val="sr-Cyrl-CS"/>
        </w:rPr>
        <w:t xml:space="preserve"> </w:t>
      </w:r>
      <w:r>
        <w:rPr>
          <w:noProof/>
          <w:lang w:val="sr-Cyrl-CS"/>
        </w:rPr>
        <w:t>годину</w:t>
      </w:r>
      <w:r w:rsidR="00935517">
        <w:rPr>
          <w:noProof/>
          <w:lang w:val="sr-Cyrl-CS"/>
        </w:rPr>
        <w:t xml:space="preserve"> дана</w:t>
      </w:r>
      <w:r w:rsidRPr="00EA1C73">
        <w:rPr>
          <w:noProof/>
          <w:lang w:val="sr-Cyrl-CS"/>
        </w:rPr>
        <w:t xml:space="preserve">, </w:t>
      </w:r>
      <w:r>
        <w:rPr>
          <w:noProof/>
          <w:lang w:val="sr-Cyrl-CS"/>
        </w:rPr>
        <w:t>а</w:t>
      </w:r>
      <w:r w:rsidRPr="00EA1C73">
        <w:rPr>
          <w:noProof/>
          <w:lang w:val="sr-Cyrl-CS"/>
        </w:rPr>
        <w:t xml:space="preserve"> </w:t>
      </w:r>
      <w:r>
        <w:rPr>
          <w:noProof/>
          <w:lang w:val="sr-Cyrl-CS"/>
        </w:rPr>
        <w:t>у</w:t>
      </w:r>
      <w:r w:rsidRPr="00EA1C73">
        <w:rPr>
          <w:noProof/>
          <w:lang w:val="sr-Cyrl-CS"/>
        </w:rPr>
        <w:t xml:space="preserve"> </w:t>
      </w:r>
      <w:r>
        <w:rPr>
          <w:noProof/>
          <w:lang w:val="sr-Cyrl-CS"/>
        </w:rPr>
        <w:t>складу</w:t>
      </w:r>
      <w:r w:rsidRPr="00EA1C73">
        <w:rPr>
          <w:noProof/>
          <w:lang w:val="sr-Cyrl-CS"/>
        </w:rPr>
        <w:t xml:space="preserve"> </w:t>
      </w:r>
      <w:r>
        <w:rPr>
          <w:noProof/>
          <w:lang w:val="sr-Cyrl-CS"/>
        </w:rPr>
        <w:t>са</w:t>
      </w:r>
      <w:r w:rsidRPr="00EA1C73">
        <w:rPr>
          <w:noProof/>
          <w:lang w:val="sr-Cyrl-CS"/>
        </w:rPr>
        <w:t xml:space="preserve"> </w:t>
      </w:r>
      <w:r>
        <w:rPr>
          <w:noProof/>
          <w:lang w:val="sr-Cyrl-CS"/>
        </w:rPr>
        <w:t>чл</w:t>
      </w:r>
      <w:r w:rsidRPr="00EA1C73">
        <w:rPr>
          <w:noProof/>
          <w:lang w:val="sr-Cyrl-CS"/>
        </w:rPr>
        <w:t xml:space="preserve">. 40. </w:t>
      </w:r>
      <w:r>
        <w:rPr>
          <w:noProof/>
          <w:lang w:val="sr-Cyrl-CS"/>
        </w:rPr>
        <w:t>т</w:t>
      </w:r>
      <w:r>
        <w:rPr>
          <w:noProof/>
          <w:lang w:val="sr-Latn-RS"/>
        </w:rPr>
        <w:t xml:space="preserve">ачка </w:t>
      </w:r>
      <w:r>
        <w:rPr>
          <w:noProof/>
          <w:lang w:val="sr-Cyrl-RS"/>
        </w:rPr>
        <w:t>9</w:t>
      </w:r>
      <w:r w:rsidRPr="00EA1C73">
        <w:rPr>
          <w:noProof/>
          <w:lang w:val="sr-Cyrl-CS"/>
        </w:rPr>
        <w:t>.</w:t>
      </w:r>
      <w:r>
        <w:rPr>
          <w:noProof/>
          <w:lang w:val="sr-Cyrl-CS"/>
        </w:rPr>
        <w:t xml:space="preserve"> и чл. 40а. став 2. тачка 1. Закона о јавним набавкама:</w:t>
      </w:r>
    </w:p>
    <w:p w:rsidR="003C2191" w:rsidRPr="003C2191" w:rsidRDefault="003C2191" w:rsidP="001D2B2C">
      <w:pPr>
        <w:numPr>
          <w:ilvl w:val="0"/>
          <w:numId w:val="14"/>
        </w:numPr>
        <w:suppressAutoHyphens w:val="0"/>
        <w:spacing w:line="240" w:lineRule="auto"/>
        <w:jc w:val="both"/>
        <w:rPr>
          <w:noProof/>
          <w:lang w:val="sr-Cyrl-CS"/>
        </w:rPr>
      </w:pPr>
      <w:r>
        <w:rPr>
          <w:noProof/>
          <w:lang w:val="sr-Cyrl-CS"/>
        </w:rPr>
        <w:t>према условима за доделу уговора утврђеним у оквирном споразуму, на основу већ достављених понуда испоручилаца, без поновног отварања конкуренције међу испоручиоцима по конкретном захтеву</w:t>
      </w:r>
      <w:r>
        <w:rPr>
          <w:b/>
          <w:noProof/>
        </w:rPr>
        <w:t>____________________________________________ (</w:t>
      </w:r>
      <w:r>
        <w:rPr>
          <w:noProof/>
          <w:lang w:val="sr-Cyrl-RS"/>
        </w:rPr>
        <w:t>име и презиме запосленог код наручиоца који иницира конкретну набавку)</w:t>
      </w:r>
      <w:r w:rsidRPr="003C2191">
        <w:rPr>
          <w:b/>
          <w:noProof/>
          <w:lang w:val="sr-Cyrl-RS"/>
        </w:rPr>
        <w:t xml:space="preserve">, </w:t>
      </w:r>
      <w:r w:rsidRPr="003C2191">
        <w:rPr>
          <w:noProof/>
          <w:lang w:val="sr-Cyrl-CS"/>
        </w:rPr>
        <w:t>наручилац издаје ову наруџбеницу најповољнијем</w:t>
      </w:r>
      <w:r w:rsidRPr="003C2191">
        <w:rPr>
          <w:noProof/>
          <w:lang w:val="sr-Latn-RS"/>
        </w:rPr>
        <w:t xml:space="preserve"> понуђачу</w:t>
      </w:r>
      <w:r w:rsidRPr="003C2191">
        <w:rPr>
          <w:noProof/>
          <w:lang w:val="sr-Cyrl-CS"/>
        </w:rPr>
        <w:t>:</w:t>
      </w:r>
      <w:r w:rsidRPr="003C2191">
        <w:rPr>
          <w:b/>
          <w:noProof/>
          <w:lang w:val="sr-Cyrl-CS"/>
        </w:rPr>
        <w:t xml:space="preserve"> </w:t>
      </w:r>
    </w:p>
    <w:p w:rsidR="003C2191" w:rsidRDefault="003C2191" w:rsidP="003C2191">
      <w:pPr>
        <w:suppressAutoHyphens w:val="0"/>
        <w:spacing w:line="240" w:lineRule="auto"/>
        <w:jc w:val="both"/>
        <w:rPr>
          <w:b/>
          <w:noProof/>
          <w:lang w:val="sr-Cyrl-CS"/>
        </w:rPr>
      </w:pPr>
    </w:p>
    <w:p w:rsidR="003C2191" w:rsidRPr="003C2191" w:rsidRDefault="003C2191" w:rsidP="003C2191">
      <w:pPr>
        <w:suppressAutoHyphens w:val="0"/>
        <w:spacing w:line="240" w:lineRule="auto"/>
        <w:jc w:val="center"/>
        <w:rPr>
          <w:i/>
          <w:noProof/>
          <w:u w:val="single"/>
          <w:lang w:val="sr-Cyrl-CS"/>
        </w:rPr>
      </w:pPr>
      <w:r>
        <w:rPr>
          <w:b/>
          <w:i/>
          <w:noProof/>
          <w:u w:val="single"/>
          <w:lang w:val="sr-Cyrl-CS"/>
        </w:rPr>
        <w:t>или</w:t>
      </w:r>
    </w:p>
    <w:p w:rsidR="00406C40" w:rsidRPr="00B54044" w:rsidRDefault="00406C40" w:rsidP="00406C40">
      <w:pPr>
        <w:pStyle w:val="HTMLPreformatted"/>
        <w:rPr>
          <w:b/>
          <w:i/>
          <w:lang w:val="en-US"/>
        </w:rPr>
      </w:pPr>
    </w:p>
    <w:p w:rsidR="00406C40" w:rsidRPr="00B54044" w:rsidRDefault="00406C40" w:rsidP="00406C40">
      <w:pPr>
        <w:jc w:val="both"/>
        <w:rPr>
          <w:noProof/>
        </w:rPr>
      </w:pPr>
      <w:r>
        <w:rPr>
          <w:noProof/>
          <w:lang w:val="sr-Cyrl-CS"/>
        </w:rPr>
        <w:t>На</w:t>
      </w:r>
      <w:r w:rsidRPr="00EA1C73">
        <w:rPr>
          <w:noProof/>
          <w:lang w:val="sr-Cyrl-CS"/>
        </w:rPr>
        <w:t xml:space="preserve"> </w:t>
      </w:r>
      <w:r>
        <w:rPr>
          <w:noProof/>
          <w:lang w:val="sr-Cyrl-CS"/>
        </w:rPr>
        <w:t>основу</w:t>
      </w:r>
      <w:r w:rsidRPr="00EA1C73">
        <w:rPr>
          <w:noProof/>
          <w:lang w:val="sr-Cyrl-CS"/>
        </w:rPr>
        <w:t xml:space="preserve"> </w:t>
      </w:r>
      <w:r>
        <w:rPr>
          <w:noProof/>
          <w:lang w:val="sr-Cyrl-CS"/>
        </w:rPr>
        <w:t>спроведеног</w:t>
      </w:r>
      <w:r w:rsidRPr="00EA1C73">
        <w:rPr>
          <w:noProof/>
          <w:lang w:val="sr-Cyrl-CS"/>
        </w:rPr>
        <w:t xml:space="preserve"> </w:t>
      </w:r>
      <w:r>
        <w:rPr>
          <w:noProof/>
          <w:lang w:val="sr-Cyrl-CS"/>
        </w:rPr>
        <w:t>поступка</w:t>
      </w:r>
      <w:r w:rsidRPr="00EA1C73">
        <w:rPr>
          <w:noProof/>
          <w:lang w:val="sr-Cyrl-CS"/>
        </w:rPr>
        <w:t xml:space="preserve"> </w:t>
      </w:r>
      <w:r>
        <w:rPr>
          <w:noProof/>
          <w:lang w:val="sr-Cyrl-CS"/>
        </w:rPr>
        <w:t>јавне</w:t>
      </w:r>
      <w:r w:rsidRPr="00EA1C73">
        <w:rPr>
          <w:noProof/>
          <w:lang w:val="sr-Cyrl-CS"/>
        </w:rPr>
        <w:t xml:space="preserve"> </w:t>
      </w:r>
      <w:r>
        <w:rPr>
          <w:noProof/>
          <w:lang w:val="sr-Cyrl-CS"/>
        </w:rPr>
        <w:t>набавке</w:t>
      </w:r>
      <w:r w:rsidR="00725E2C">
        <w:rPr>
          <w:noProof/>
        </w:rPr>
        <w:t xml:space="preserve"> </w:t>
      </w:r>
      <w:r w:rsidR="00725E2C">
        <w:rPr>
          <w:noProof/>
          <w:lang w:val="sr-Cyrl-RS"/>
        </w:rPr>
        <w:t>мале вредности</w:t>
      </w:r>
      <w:r w:rsidRPr="00EA1C73">
        <w:rPr>
          <w:noProof/>
          <w:lang w:val="sr-Cyrl-CS"/>
        </w:rPr>
        <w:t xml:space="preserve">, </w:t>
      </w:r>
      <w:r w:rsidR="00725E2C">
        <w:rPr>
          <w:noProof/>
          <w:lang w:val="sr-Cyrl-CS"/>
        </w:rPr>
        <w:t xml:space="preserve">ознаке и </w:t>
      </w:r>
      <w:r>
        <w:rPr>
          <w:noProof/>
          <w:lang w:val="sr-Cyrl-CS"/>
        </w:rPr>
        <w:t>бр</w:t>
      </w:r>
      <w:r w:rsidRPr="00EA1C73">
        <w:rPr>
          <w:noProof/>
          <w:lang w:val="sr-Cyrl-CS"/>
        </w:rPr>
        <w:t xml:space="preserve">. </w:t>
      </w:r>
      <w:r w:rsidR="00725E2C">
        <w:rPr>
          <w:noProof/>
          <w:lang w:val="sr-Cyrl-CS"/>
        </w:rPr>
        <w:t xml:space="preserve">ЈН - </w:t>
      </w:r>
      <w:r>
        <w:rPr>
          <w:noProof/>
          <w:lang w:val="sr-Cyrl-CS"/>
        </w:rPr>
        <w:t>0</w:t>
      </w:r>
      <w:r w:rsidR="009829A6">
        <w:rPr>
          <w:noProof/>
          <w:lang w:val="sr-Cyrl-RS"/>
        </w:rPr>
        <w:t>4</w:t>
      </w:r>
      <w:r w:rsidR="00725E2C">
        <w:rPr>
          <w:noProof/>
          <w:lang w:val="sr-Cyrl-CS"/>
        </w:rPr>
        <w:t>/2018</w:t>
      </w:r>
      <w:r w:rsidRPr="00EA1C73">
        <w:rPr>
          <w:noProof/>
          <w:lang w:val="sr-Cyrl-CS"/>
        </w:rPr>
        <w:t xml:space="preserve"> </w:t>
      </w:r>
      <w:r>
        <w:rPr>
          <w:noProof/>
          <w:lang w:val="sr-Cyrl-CS"/>
        </w:rPr>
        <w:t>и</w:t>
      </w:r>
      <w:r w:rsidR="00725E2C">
        <w:rPr>
          <w:noProof/>
          <w:lang w:val="sr-Cyrl-CS"/>
        </w:rPr>
        <w:t xml:space="preserve"> </w:t>
      </w:r>
      <w:r>
        <w:rPr>
          <w:noProof/>
          <w:lang w:val="sr-Latn-RS"/>
        </w:rPr>
        <w:t>потписаног</w:t>
      </w:r>
      <w:r w:rsidRPr="00EA1C73">
        <w:rPr>
          <w:noProof/>
          <w:lang w:val="sr-Cyrl-CS"/>
        </w:rPr>
        <w:t xml:space="preserve"> </w:t>
      </w:r>
      <w:r>
        <w:rPr>
          <w:noProof/>
          <w:lang w:val="sr-Cyrl-CS"/>
        </w:rPr>
        <w:t>Оквирног</w:t>
      </w:r>
      <w:r w:rsidRPr="00EA1C73">
        <w:rPr>
          <w:noProof/>
          <w:lang w:val="sr-Cyrl-CS"/>
        </w:rPr>
        <w:t xml:space="preserve"> </w:t>
      </w:r>
      <w:r>
        <w:rPr>
          <w:noProof/>
          <w:lang w:val="sr-Cyrl-CS"/>
        </w:rPr>
        <w:t>споразума</w:t>
      </w:r>
      <w:r w:rsidRPr="00EA1C73">
        <w:rPr>
          <w:noProof/>
          <w:lang w:val="sr-Cyrl-CS"/>
        </w:rPr>
        <w:t xml:space="preserve"> </w:t>
      </w:r>
      <w:r w:rsidR="00725E2C">
        <w:rPr>
          <w:noProof/>
          <w:lang w:val="sr-Cyrl-CS"/>
        </w:rPr>
        <w:t xml:space="preserve"> бр. </w:t>
      </w:r>
      <w:r w:rsidR="00725E2C">
        <w:rPr>
          <w:noProof/>
        </w:rPr>
        <w:t xml:space="preserve">________ </w:t>
      </w:r>
      <w:r>
        <w:rPr>
          <w:noProof/>
          <w:lang w:val="sr-Cyrl-CS"/>
        </w:rPr>
        <w:t>од</w:t>
      </w:r>
      <w:r w:rsidR="00725E2C">
        <w:rPr>
          <w:noProof/>
        </w:rPr>
        <w:t xml:space="preserve">_________ </w:t>
      </w:r>
      <w:r>
        <w:rPr>
          <w:noProof/>
          <w:lang w:val="sr-Cyrl-CS"/>
        </w:rPr>
        <w:t>године</w:t>
      </w:r>
      <w:r w:rsidRPr="00EA1C73">
        <w:rPr>
          <w:noProof/>
          <w:lang w:val="sr-Cyrl-CS"/>
        </w:rPr>
        <w:t xml:space="preserve"> </w:t>
      </w:r>
      <w:r>
        <w:rPr>
          <w:noProof/>
          <w:lang w:val="sr-Cyrl-CS"/>
        </w:rPr>
        <w:t>са</w:t>
      </w:r>
      <w:r w:rsidR="00725E2C">
        <w:rPr>
          <w:noProof/>
          <w:lang w:val="sr-Cyrl-CS"/>
        </w:rPr>
        <w:t>_________</w:t>
      </w:r>
      <w:r w:rsidR="009829A6">
        <w:rPr>
          <w:noProof/>
          <w:lang w:val="sr-Cyrl-RS"/>
        </w:rPr>
        <w:t>(највише пет</w:t>
      </w:r>
      <w:r w:rsidR="00725E2C">
        <w:rPr>
          <w:noProof/>
          <w:lang w:val="sr-Cyrl-RS"/>
        </w:rPr>
        <w:t>)</w:t>
      </w:r>
      <w:r w:rsidRPr="00EA1C73">
        <w:rPr>
          <w:noProof/>
          <w:lang w:val="sr-Cyrl-CS"/>
        </w:rPr>
        <w:t xml:space="preserve"> </w:t>
      </w:r>
      <w:r>
        <w:rPr>
          <w:noProof/>
          <w:lang w:val="sr-Cyrl-CS"/>
        </w:rPr>
        <w:t>понуђача</w:t>
      </w:r>
      <w:r w:rsidRPr="00EA1C73">
        <w:rPr>
          <w:noProof/>
          <w:lang w:val="sr-Cyrl-CS"/>
        </w:rPr>
        <w:t xml:space="preserve"> </w:t>
      </w:r>
      <w:r>
        <w:rPr>
          <w:noProof/>
          <w:lang w:val="sr-Cyrl-CS"/>
        </w:rPr>
        <w:t>на</w:t>
      </w:r>
      <w:r w:rsidR="00935517">
        <w:rPr>
          <w:noProof/>
          <w:lang w:val="sr-Cyrl-CS"/>
        </w:rPr>
        <w:t xml:space="preserve"> </w:t>
      </w:r>
      <w:r>
        <w:rPr>
          <w:noProof/>
          <w:lang w:val="sr-Cyrl-CS"/>
        </w:rPr>
        <w:t>годину</w:t>
      </w:r>
      <w:r w:rsidR="00935517">
        <w:rPr>
          <w:noProof/>
          <w:lang w:val="sr-Cyrl-CS"/>
        </w:rPr>
        <w:t xml:space="preserve"> дана</w:t>
      </w:r>
      <w:r w:rsidRPr="00EA1C73">
        <w:rPr>
          <w:noProof/>
          <w:lang w:val="sr-Cyrl-CS"/>
        </w:rPr>
        <w:t xml:space="preserve">, </w:t>
      </w:r>
      <w:r>
        <w:rPr>
          <w:noProof/>
          <w:lang w:val="sr-Cyrl-CS"/>
        </w:rPr>
        <w:t>а</w:t>
      </w:r>
      <w:r w:rsidRPr="00EA1C73">
        <w:rPr>
          <w:noProof/>
          <w:lang w:val="sr-Cyrl-CS"/>
        </w:rPr>
        <w:t xml:space="preserve"> </w:t>
      </w:r>
      <w:r>
        <w:rPr>
          <w:noProof/>
          <w:lang w:val="sr-Cyrl-CS"/>
        </w:rPr>
        <w:t>у</w:t>
      </w:r>
      <w:r w:rsidRPr="00EA1C73">
        <w:rPr>
          <w:noProof/>
          <w:lang w:val="sr-Cyrl-CS"/>
        </w:rPr>
        <w:t xml:space="preserve"> </w:t>
      </w:r>
      <w:r>
        <w:rPr>
          <w:noProof/>
          <w:lang w:val="sr-Cyrl-CS"/>
        </w:rPr>
        <w:t>складу</w:t>
      </w:r>
      <w:r w:rsidRPr="00EA1C73">
        <w:rPr>
          <w:noProof/>
          <w:lang w:val="sr-Cyrl-CS"/>
        </w:rPr>
        <w:t xml:space="preserve"> </w:t>
      </w:r>
      <w:r>
        <w:rPr>
          <w:noProof/>
          <w:lang w:val="sr-Cyrl-CS"/>
        </w:rPr>
        <w:t>са</w:t>
      </w:r>
      <w:r w:rsidRPr="00EA1C73">
        <w:rPr>
          <w:noProof/>
          <w:lang w:val="sr-Cyrl-CS"/>
        </w:rPr>
        <w:t xml:space="preserve"> </w:t>
      </w:r>
      <w:r>
        <w:rPr>
          <w:noProof/>
          <w:lang w:val="sr-Cyrl-CS"/>
        </w:rPr>
        <w:t>чл</w:t>
      </w:r>
      <w:r w:rsidRPr="00EA1C73">
        <w:rPr>
          <w:noProof/>
          <w:lang w:val="sr-Cyrl-CS"/>
        </w:rPr>
        <w:t xml:space="preserve">. 40. </w:t>
      </w:r>
      <w:r>
        <w:rPr>
          <w:noProof/>
          <w:lang w:val="sr-Cyrl-CS"/>
        </w:rPr>
        <w:t>т</w:t>
      </w:r>
      <w:r>
        <w:rPr>
          <w:noProof/>
          <w:lang w:val="sr-Latn-RS"/>
        </w:rPr>
        <w:t xml:space="preserve">ачка </w:t>
      </w:r>
      <w:r>
        <w:rPr>
          <w:noProof/>
          <w:lang w:val="sr-Cyrl-RS"/>
        </w:rPr>
        <w:t>9</w:t>
      </w:r>
      <w:r w:rsidRPr="00EA1C73">
        <w:rPr>
          <w:noProof/>
          <w:lang w:val="sr-Cyrl-CS"/>
        </w:rPr>
        <w:t>.</w:t>
      </w:r>
      <w:r>
        <w:rPr>
          <w:noProof/>
          <w:lang w:val="sr-Cyrl-CS"/>
        </w:rPr>
        <w:t xml:space="preserve"> и чл. 40а. став 2. тачка 2. </w:t>
      </w:r>
      <w:r w:rsidR="00725E2C">
        <w:rPr>
          <w:noProof/>
          <w:lang w:val="sr-Cyrl-CS"/>
        </w:rPr>
        <w:t xml:space="preserve">Закона о јавним </w:t>
      </w:r>
      <w:r>
        <w:rPr>
          <w:noProof/>
          <w:lang w:val="sr-Cyrl-CS"/>
        </w:rPr>
        <w:t>набавкама:</w:t>
      </w:r>
    </w:p>
    <w:p w:rsidR="00406C40" w:rsidRPr="00B54044" w:rsidRDefault="00406C40" w:rsidP="001D2B2C">
      <w:pPr>
        <w:numPr>
          <w:ilvl w:val="0"/>
          <w:numId w:val="14"/>
        </w:numPr>
        <w:suppressAutoHyphens w:val="0"/>
        <w:spacing w:line="240" w:lineRule="auto"/>
        <w:jc w:val="both"/>
        <w:rPr>
          <w:noProof/>
          <w:lang w:val="sr-Cyrl-CS"/>
        </w:rPr>
      </w:pPr>
      <w:r>
        <w:rPr>
          <w:noProof/>
          <w:lang w:val="sr-Cyrl-CS"/>
        </w:rPr>
        <w:t>поновним отварањем конкуренције међу добављачима по конкретном захтеву</w:t>
      </w:r>
      <w:r w:rsidR="003C2191">
        <w:rPr>
          <w:b/>
          <w:noProof/>
        </w:rPr>
        <w:t>____________________________________________ (</w:t>
      </w:r>
      <w:r w:rsidR="003C2191">
        <w:rPr>
          <w:noProof/>
          <w:lang w:val="sr-Cyrl-RS"/>
        </w:rPr>
        <w:t>име и презиме запосленог код наручиоца који иницира конкретну набавку)</w:t>
      </w:r>
      <w:r w:rsidRPr="003C2191">
        <w:rPr>
          <w:b/>
          <w:noProof/>
          <w:lang w:val="sr-Cyrl-RS"/>
        </w:rPr>
        <w:t xml:space="preserve">, </w:t>
      </w:r>
      <w:r w:rsidRPr="003C2191">
        <w:rPr>
          <w:noProof/>
          <w:lang w:val="sr-Cyrl-CS"/>
        </w:rPr>
        <w:t>наручилац издаје ову наруџбеницу најповољнијем</w:t>
      </w:r>
      <w:r w:rsidRPr="003C2191">
        <w:rPr>
          <w:noProof/>
          <w:lang w:val="sr-Latn-RS"/>
        </w:rPr>
        <w:t xml:space="preserve"> понуђачу</w:t>
      </w:r>
      <w:r w:rsidRPr="003C2191">
        <w:rPr>
          <w:noProof/>
          <w:lang w:val="sr-Cyrl-CS"/>
        </w:rPr>
        <w:t>:</w:t>
      </w:r>
      <w:r w:rsidRPr="003C2191">
        <w:rPr>
          <w:b/>
          <w:noProof/>
          <w:lang w:val="sr-Cyrl-CS"/>
        </w:rPr>
        <w:t xml:space="preserve"> </w:t>
      </w:r>
    </w:p>
    <w:p w:rsidR="00B54044" w:rsidRPr="003C2191" w:rsidRDefault="00B54044" w:rsidP="00B54044">
      <w:pPr>
        <w:suppressAutoHyphens w:val="0"/>
        <w:spacing w:line="240" w:lineRule="auto"/>
        <w:ind w:left="360"/>
        <w:jc w:val="both"/>
        <w:rPr>
          <w:noProof/>
          <w:lang w:val="sr-Cyrl-CS"/>
        </w:rPr>
      </w:pPr>
    </w:p>
    <w:p w:rsidR="003C2191" w:rsidRDefault="003C2191" w:rsidP="00406C40">
      <w:pPr>
        <w:jc w:val="both"/>
        <w:rPr>
          <w:b/>
          <w:noProof/>
          <w:lang w:val="sr-Cyrl-CS"/>
        </w:rPr>
      </w:pPr>
    </w:p>
    <w:p w:rsidR="00406C40" w:rsidRPr="005418E8" w:rsidRDefault="003C2191" w:rsidP="00406C40">
      <w:pPr>
        <w:jc w:val="both"/>
        <w:rPr>
          <w:b/>
          <w:noProof/>
          <w:lang w:val="sr-Cyrl-RS"/>
        </w:rPr>
      </w:pPr>
      <w:r>
        <w:rPr>
          <w:b/>
          <w:noProof/>
        </w:rPr>
        <w:lastRenderedPageBreak/>
        <w:t xml:space="preserve">___________________________ </w:t>
      </w:r>
      <w:r>
        <w:rPr>
          <w:b/>
          <w:noProof/>
          <w:lang w:val="sr-Cyrl-RS"/>
        </w:rPr>
        <w:t xml:space="preserve">(назив </w:t>
      </w:r>
      <w:r w:rsidR="00B54044">
        <w:rPr>
          <w:b/>
          <w:noProof/>
          <w:lang w:val="sr-Cyrl-RS"/>
        </w:rPr>
        <w:t>понуђача)</w:t>
      </w:r>
      <w:r w:rsidR="00B54044">
        <w:rPr>
          <w:b/>
          <w:noProof/>
          <w:lang w:val="sr-Cyrl-CS"/>
        </w:rPr>
        <w:t xml:space="preserve">, из </w:t>
      </w:r>
      <w:r w:rsidR="00B54044">
        <w:rPr>
          <w:b/>
          <w:noProof/>
        </w:rPr>
        <w:t>__________________________</w:t>
      </w:r>
      <w:r w:rsidR="00B54044">
        <w:rPr>
          <w:b/>
          <w:noProof/>
          <w:lang w:val="sr-Cyrl-CS"/>
        </w:rPr>
        <w:t>,</w:t>
      </w:r>
      <w:r w:rsidR="00B54044">
        <w:rPr>
          <w:b/>
          <w:noProof/>
        </w:rPr>
        <w:t xml:space="preserve"> </w:t>
      </w:r>
      <w:r w:rsidR="00B54044">
        <w:rPr>
          <w:b/>
          <w:noProof/>
          <w:lang w:val="sr-Cyrl-CS"/>
        </w:rPr>
        <w:t>ул.</w:t>
      </w:r>
      <w:r w:rsidR="00B54044">
        <w:rPr>
          <w:b/>
          <w:noProof/>
        </w:rPr>
        <w:t xml:space="preserve">________________________ </w:t>
      </w:r>
      <w:r w:rsidR="00B54044">
        <w:rPr>
          <w:b/>
          <w:noProof/>
          <w:lang w:val="sr-Cyrl-CS"/>
        </w:rPr>
        <w:t xml:space="preserve">бр. </w:t>
      </w:r>
      <w:r w:rsidR="00B54044">
        <w:rPr>
          <w:b/>
          <w:noProof/>
        </w:rPr>
        <w:t>_______</w:t>
      </w:r>
      <w:r w:rsidR="00B54044">
        <w:rPr>
          <w:b/>
          <w:noProof/>
          <w:lang w:val="sr-Cyrl-CS"/>
        </w:rPr>
        <w:t>, матични број</w:t>
      </w:r>
      <w:r w:rsidR="00B54044">
        <w:rPr>
          <w:b/>
          <w:noProof/>
        </w:rPr>
        <w:t>______________</w:t>
      </w:r>
      <w:r w:rsidR="00B54044">
        <w:rPr>
          <w:b/>
          <w:noProof/>
          <w:lang w:val="sr-Cyrl-CS"/>
        </w:rPr>
        <w:t>, ПИ</w:t>
      </w:r>
      <w:r w:rsidR="00B54044">
        <w:rPr>
          <w:b/>
          <w:noProof/>
          <w:lang w:val="sr-Cyrl-RS"/>
        </w:rPr>
        <w:t>Б</w:t>
      </w:r>
      <w:r w:rsidR="00B54044">
        <w:rPr>
          <w:b/>
          <w:noProof/>
        </w:rPr>
        <w:t>____________.</w:t>
      </w:r>
      <w:r w:rsidR="005418E8">
        <w:rPr>
          <w:b/>
          <w:noProof/>
          <w:lang w:val="sr-Cyrl-RS"/>
        </w:rPr>
        <w:t xml:space="preserve"> (</w:t>
      </w:r>
      <w:r w:rsidR="005418E8" w:rsidRPr="005418E8">
        <w:rPr>
          <w:b/>
          <w:i/>
          <w:noProof/>
          <w:lang w:val="sr-Cyrl-RS"/>
        </w:rPr>
        <w:t>Попуњава понуђач</w:t>
      </w:r>
      <w:r w:rsidR="005418E8">
        <w:rPr>
          <w:b/>
          <w:noProof/>
          <w:lang w:val="sr-Cyrl-RS"/>
        </w:rPr>
        <w:t>)</w:t>
      </w:r>
    </w:p>
    <w:p w:rsidR="00406C40" w:rsidRPr="00371031" w:rsidRDefault="00406C40" w:rsidP="00406C40">
      <w:pPr>
        <w:jc w:val="both"/>
        <w:rPr>
          <w:b/>
          <w:noProof/>
          <w:lang w:val="sr-Latn-RS"/>
        </w:rPr>
      </w:pPr>
    </w:p>
    <w:p w:rsidR="00406C40" w:rsidRDefault="00406C40" w:rsidP="00260CA4">
      <w:pPr>
        <w:jc w:val="both"/>
        <w:rPr>
          <w:b/>
          <w:noProof/>
          <w:lang w:val="sr-Cyrl-RS"/>
        </w:rPr>
      </w:pPr>
      <w:r w:rsidRPr="00371031">
        <w:rPr>
          <w:b/>
          <w:noProof/>
          <w:lang w:val="sr-Cyrl-CS"/>
        </w:rPr>
        <w:t xml:space="preserve">Вредност набавке: </w:t>
      </w:r>
      <w:r w:rsidR="00B54044">
        <w:rPr>
          <w:b/>
          <w:noProof/>
        </w:rPr>
        <w:t>___________________</w:t>
      </w:r>
      <w:r w:rsidRPr="00371031">
        <w:rPr>
          <w:b/>
          <w:noProof/>
        </w:rPr>
        <w:t xml:space="preserve"> </w:t>
      </w:r>
      <w:r w:rsidRPr="00260CA4">
        <w:rPr>
          <w:noProof/>
          <w:lang w:val="sr-Cyrl-CS"/>
        </w:rPr>
        <w:t>динара (</w:t>
      </w:r>
      <w:r w:rsidR="00B54044" w:rsidRPr="00260CA4">
        <w:rPr>
          <w:noProof/>
          <w:lang w:val="sr-Cyrl-RS"/>
        </w:rPr>
        <w:t xml:space="preserve">износ </w:t>
      </w:r>
      <w:r w:rsidRPr="00260CA4">
        <w:rPr>
          <w:noProof/>
          <w:lang w:val="sr-Cyrl-CS"/>
        </w:rPr>
        <w:t>без ПДВ</w:t>
      </w:r>
      <w:r w:rsidR="00B54044" w:rsidRPr="00260CA4">
        <w:rPr>
          <w:noProof/>
          <w:lang w:val="sr-Cyrl-CS"/>
        </w:rPr>
        <w:t>-а</w:t>
      </w:r>
      <w:r w:rsidRPr="00260CA4">
        <w:rPr>
          <w:noProof/>
          <w:lang w:val="sr-Cyrl-CS"/>
        </w:rPr>
        <w:t>)</w:t>
      </w:r>
    </w:p>
    <w:p w:rsidR="00406C40" w:rsidRPr="005418E8" w:rsidRDefault="00406C40" w:rsidP="00B5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sr-Cyrl-RS"/>
        </w:rPr>
      </w:pPr>
      <w:r w:rsidRPr="00260CA4">
        <w:rPr>
          <w:b/>
          <w:noProof/>
          <w:lang w:val="sr-Cyrl-CS"/>
        </w:rPr>
        <w:t>Начин пла</w:t>
      </w:r>
      <w:r w:rsidR="00B54044" w:rsidRPr="00260CA4">
        <w:rPr>
          <w:b/>
          <w:noProof/>
          <w:lang w:val="sr-Cyrl-CS"/>
        </w:rPr>
        <w:t>ћања:</w:t>
      </w:r>
      <w:r w:rsidR="00B54044" w:rsidRPr="00B54044">
        <w:rPr>
          <w:noProof/>
          <w:lang w:val="sr-Cyrl-CS"/>
        </w:rPr>
        <w:t xml:space="preserve"> уплатом на рачун </w:t>
      </w:r>
      <w:r w:rsidR="00B54044" w:rsidRPr="00B54044">
        <w:rPr>
          <w:noProof/>
          <w:lang w:val="sr-Cyrl-RS"/>
        </w:rPr>
        <w:t>испоручиоца</w:t>
      </w:r>
      <w:r w:rsidR="00B54044" w:rsidRPr="00B54044">
        <w:rPr>
          <w:noProof/>
          <w:lang w:val="sr-Cyrl-CS"/>
        </w:rPr>
        <w:t>, број рачуна</w:t>
      </w:r>
      <w:r w:rsidR="00B54044" w:rsidRPr="00B54044">
        <w:rPr>
          <w:noProof/>
        </w:rPr>
        <w:t>______________________</w:t>
      </w:r>
      <w:r w:rsidR="00B54044" w:rsidRPr="00B54044">
        <w:rPr>
          <w:noProof/>
          <w:lang w:val="sr-Cyrl-CS"/>
        </w:rPr>
        <w:t>код пословне банке</w:t>
      </w:r>
      <w:r w:rsidR="00B54044" w:rsidRPr="00B54044">
        <w:rPr>
          <w:noProof/>
        </w:rPr>
        <w:t>________________________.</w:t>
      </w:r>
      <w:r w:rsidR="005418E8">
        <w:rPr>
          <w:noProof/>
          <w:lang w:val="sr-Cyrl-RS"/>
        </w:rPr>
        <w:t xml:space="preserve"> </w:t>
      </w:r>
      <w:r w:rsidR="005418E8" w:rsidRPr="00721D10">
        <w:rPr>
          <w:b/>
          <w:i/>
          <w:noProof/>
          <w:lang w:val="sr-Cyrl-RS"/>
        </w:rPr>
        <w:t>(П</w:t>
      </w:r>
      <w:r w:rsidR="00721D10" w:rsidRPr="00721D10">
        <w:rPr>
          <w:b/>
          <w:i/>
          <w:noProof/>
          <w:lang w:val="sr-Cyrl-RS"/>
        </w:rPr>
        <w:t>опуњава понуђач)</w:t>
      </w:r>
    </w:p>
    <w:p w:rsidR="00406C40" w:rsidRPr="00D13996" w:rsidRDefault="00D13996" w:rsidP="00B54044">
      <w:pPr>
        <w:jc w:val="both"/>
        <w:rPr>
          <w:b/>
          <w:i/>
          <w:noProof/>
          <w:lang w:val="sr-Cyrl-RS"/>
        </w:rPr>
      </w:pPr>
      <w:r>
        <w:rPr>
          <w:b/>
          <w:noProof/>
          <w:lang w:val="sr-Cyrl-CS"/>
        </w:rPr>
        <w:t>Рок испоруке</w:t>
      </w:r>
      <w:r w:rsidR="00406C40" w:rsidRPr="00260CA4">
        <w:rPr>
          <w:b/>
          <w:noProof/>
          <w:lang w:val="sr-Cyrl-CS"/>
        </w:rPr>
        <w:t>:</w:t>
      </w:r>
      <w:r w:rsidR="00406C40" w:rsidRPr="00AA595A">
        <w:rPr>
          <w:noProof/>
          <w:lang w:val="sr-Cyrl-CS"/>
        </w:rPr>
        <w:t xml:space="preserve"> </w:t>
      </w:r>
      <w:r w:rsidR="009829A6">
        <w:rPr>
          <w:noProof/>
        </w:rPr>
        <w:t xml:space="preserve">___________________ </w:t>
      </w:r>
      <w:r w:rsidR="009829A6" w:rsidRPr="00D13996">
        <w:rPr>
          <w:b/>
          <w:noProof/>
        </w:rPr>
        <w:t>(</w:t>
      </w:r>
      <w:r w:rsidR="009829A6" w:rsidRPr="00D13996">
        <w:rPr>
          <w:b/>
          <w:i/>
          <w:noProof/>
          <w:lang w:val="sr-Cyrl-RS"/>
        </w:rPr>
        <w:t>Попуњава</w:t>
      </w:r>
      <w:r>
        <w:rPr>
          <w:b/>
          <w:i/>
          <w:noProof/>
          <w:lang w:val="sr-Cyrl-RS"/>
        </w:rPr>
        <w:t xml:space="preserve"> наручилац</w:t>
      </w:r>
      <w:r w:rsidRPr="00D13996">
        <w:rPr>
          <w:b/>
          <w:i/>
          <w:noProof/>
          <w:lang w:val="sr-Cyrl-RS"/>
        </w:rPr>
        <w:t xml:space="preserve"> на основу обрасца Понуде)</w:t>
      </w:r>
    </w:p>
    <w:p w:rsidR="00406C40" w:rsidRPr="00B54044" w:rsidRDefault="00406C40" w:rsidP="00B54044">
      <w:pPr>
        <w:jc w:val="both"/>
        <w:rPr>
          <w:noProof/>
          <w:lang w:val="sr-Cyrl-RS"/>
        </w:rPr>
      </w:pPr>
      <w:r w:rsidRPr="00260CA4">
        <w:rPr>
          <w:b/>
          <w:noProof/>
          <w:lang w:val="sr-Cyrl-CS"/>
        </w:rPr>
        <w:t>Место испоруке</w:t>
      </w:r>
      <w:r w:rsidRPr="00AA595A">
        <w:rPr>
          <w:noProof/>
          <w:lang w:val="sr-Cyrl-CS"/>
        </w:rPr>
        <w:t>:</w:t>
      </w:r>
      <w:r w:rsidR="00B54044">
        <w:rPr>
          <w:noProof/>
          <w:lang w:val="sr-Cyrl-CS"/>
        </w:rPr>
        <w:t xml:space="preserve"> </w:t>
      </w:r>
      <w:r w:rsidR="00B54044">
        <w:rPr>
          <w:noProof/>
          <w:lang w:val="sr-Cyrl-RS"/>
        </w:rPr>
        <w:t>Студентски трг 16, Београд</w:t>
      </w:r>
    </w:p>
    <w:p w:rsidR="00406C40" w:rsidRPr="00AA595A" w:rsidRDefault="00406C40" w:rsidP="00B54044">
      <w:pPr>
        <w:jc w:val="both"/>
        <w:rPr>
          <w:noProof/>
          <w:lang w:val="sr-Latn-RS"/>
        </w:rPr>
      </w:pPr>
      <w:r w:rsidRPr="00260CA4">
        <w:rPr>
          <w:b/>
          <w:noProof/>
          <w:lang w:val="sr-Cyrl-CS"/>
        </w:rPr>
        <w:t>Рок плаћања:</w:t>
      </w:r>
      <w:r w:rsidRPr="00AA595A">
        <w:rPr>
          <w:noProof/>
          <w:lang w:val="sr-Cyrl-CS"/>
        </w:rPr>
        <w:t xml:space="preserve"> у складу са чланом </w:t>
      </w:r>
      <w:r w:rsidR="00EE0C97">
        <w:rPr>
          <w:noProof/>
          <w:lang w:val="sr-Cyrl-CS"/>
        </w:rPr>
        <w:t>7</w:t>
      </w:r>
      <w:r w:rsidRPr="00AA595A">
        <w:rPr>
          <w:noProof/>
          <w:lang w:val="sr-Cyrl-CS"/>
        </w:rPr>
        <w:t>. потписаног оквирног споразума</w:t>
      </w:r>
    </w:p>
    <w:p w:rsidR="00406C40" w:rsidRPr="00AA595A" w:rsidRDefault="00406C40" w:rsidP="00406C40">
      <w:pPr>
        <w:jc w:val="both"/>
        <w:rPr>
          <w:noProof/>
          <w:lang w:val="sr-Latn-RS"/>
        </w:rPr>
      </w:pPr>
    </w:p>
    <w:p w:rsidR="00B54044" w:rsidRDefault="00B54044" w:rsidP="00406C40">
      <w:pPr>
        <w:ind w:left="360"/>
        <w:jc w:val="center"/>
        <w:rPr>
          <w:noProof/>
          <w:lang w:val="sr-Cyrl-CS"/>
        </w:rPr>
      </w:pPr>
    </w:p>
    <w:p w:rsidR="00B54044" w:rsidRDefault="00B54044" w:rsidP="00B54044">
      <w:pPr>
        <w:rPr>
          <w:kern w:val="2"/>
          <w:lang w:val="sr-Cyrl-CS" w:eastAsia="ar-SA"/>
        </w:rPr>
      </w:pPr>
      <w:r>
        <w:rPr>
          <w:noProof/>
          <w:lang w:val="sr-Cyrl-CS"/>
        </w:rPr>
        <w:t xml:space="preserve"> </w:t>
      </w:r>
      <w:r w:rsidRPr="00F504E6">
        <w:rPr>
          <w:kern w:val="2"/>
          <w:lang w:val="sr-Cyrl-CS" w:eastAsia="ar-SA"/>
        </w:rPr>
        <w:t>ЗА ИСПОРУЧИОЦА</w:t>
      </w:r>
      <w:r>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B54044" w:rsidRDefault="00B54044" w:rsidP="00B54044">
      <w:pPr>
        <w:rPr>
          <w:kern w:val="2"/>
          <w:lang w:val="sr-Cyrl-CS" w:eastAsia="ar-SA"/>
        </w:rPr>
      </w:pPr>
    </w:p>
    <w:p w:rsidR="00B54044" w:rsidRDefault="00B54044" w:rsidP="00B54044">
      <w:pPr>
        <w:rPr>
          <w:kern w:val="2"/>
          <w:lang w:val="sr-Cyrl-CS" w:eastAsia="ar-SA"/>
        </w:rPr>
      </w:pPr>
      <w:r>
        <w:t>______________________</w:t>
      </w:r>
      <w:r>
        <w:rPr>
          <w:lang w:val="sr-Cyrl-CS"/>
        </w:rPr>
        <w:t xml:space="preserve">                                                                              ____________________</w:t>
      </w:r>
    </w:p>
    <w:p w:rsidR="00B54044" w:rsidRDefault="00B54044" w:rsidP="00B54044">
      <w:pPr>
        <w:rPr>
          <w:lang w:val="sr-Cyrl-CS"/>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B54044" w:rsidRDefault="00B54044" w:rsidP="00B54044">
      <w:pPr>
        <w:jc w:val="both"/>
        <w:rPr>
          <w:noProof/>
          <w:lang w:val="sr-Cyrl-CS"/>
        </w:rPr>
      </w:pPr>
      <w:r>
        <w:rPr>
          <w:noProof/>
          <w:lang w:val="sr-Cyrl-CS"/>
        </w:rPr>
        <w:t xml:space="preserve">                       </w:t>
      </w:r>
    </w:p>
    <w:p w:rsidR="00406C40" w:rsidRDefault="00406C40" w:rsidP="00406C40">
      <w:pPr>
        <w:jc w:val="center"/>
        <w:rPr>
          <w:noProof/>
          <w:lang w:val="sr-Cyrl-CS"/>
        </w:rPr>
      </w:pPr>
      <w:r>
        <w:rPr>
          <w:noProof/>
          <w:lang w:val="sr-Cyrl-CS"/>
        </w:rPr>
        <w:t xml:space="preserve">                                                                                                     </w:t>
      </w:r>
    </w:p>
    <w:p w:rsidR="00B54044" w:rsidRDefault="00406C40" w:rsidP="00B54044">
      <w:pPr>
        <w:jc w:val="center"/>
        <w:rPr>
          <w:noProof/>
          <w:lang w:val="sr-Latn-RS"/>
        </w:rPr>
      </w:pPr>
      <w:r>
        <w:rPr>
          <w:noProof/>
          <w:lang w:val="sr-Cyrl-CS"/>
        </w:rPr>
        <w:t xml:space="preserve">                                                                                                           </w:t>
      </w:r>
    </w:p>
    <w:p w:rsidR="00406C40" w:rsidRPr="00BB63D0" w:rsidRDefault="00406C40" w:rsidP="00406C40">
      <w:pPr>
        <w:jc w:val="center"/>
        <w:rPr>
          <w:noProof/>
          <w:lang w:val="sr-Cyrl-RS"/>
        </w:rPr>
      </w:pPr>
      <w:r>
        <w:rPr>
          <w:noProof/>
          <w:lang w:val="sr-Latn-RS"/>
        </w:rPr>
        <w:t>.</w:t>
      </w:r>
    </w:p>
    <w:p w:rsidR="00406C40" w:rsidRDefault="00406C40" w:rsidP="00406C40">
      <w:pPr>
        <w:rPr>
          <w:noProof/>
          <w:lang w:val="sr-Latn-RS"/>
        </w:rPr>
      </w:pPr>
    </w:p>
    <w:p w:rsidR="005418E8" w:rsidRPr="007C2190" w:rsidRDefault="005418E8" w:rsidP="005418E8">
      <w:pPr>
        <w:tabs>
          <w:tab w:val="left" w:pos="6028"/>
        </w:tabs>
        <w:autoSpaceDE w:val="0"/>
        <w:spacing w:line="240" w:lineRule="auto"/>
        <w:jc w:val="both"/>
        <w:rPr>
          <w:bCs/>
          <w:iCs/>
        </w:rPr>
      </w:pPr>
      <w:r w:rsidRPr="007C2190">
        <w:rPr>
          <w:b/>
          <w:bCs/>
          <w:i/>
          <w:iCs/>
        </w:rPr>
        <w:t xml:space="preserve">Напомена: </w:t>
      </w:r>
      <w:r w:rsidRPr="007C2190">
        <w:rPr>
          <w:bCs/>
          <w:i/>
          <w:iCs/>
        </w:rPr>
        <w:t xml:space="preserve">Попунити модел </w:t>
      </w:r>
      <w:r w:rsidRPr="007C2190">
        <w:rPr>
          <w:bCs/>
          <w:i/>
          <w:iCs/>
          <w:lang w:val="sr-Cyrl-RS"/>
        </w:rPr>
        <w:t>уговора/наруџбенице</w:t>
      </w:r>
      <w:r w:rsidRPr="007C2190">
        <w:rPr>
          <w:bCs/>
          <w:i/>
          <w:iCs/>
        </w:rPr>
        <w:t xml:space="preserve">, потписати га и оверити печатом. </w:t>
      </w:r>
    </w:p>
    <w:p w:rsidR="00406C40" w:rsidRPr="00F504E6" w:rsidRDefault="00406C40" w:rsidP="00AC43C5">
      <w:pPr>
        <w:rPr>
          <w:kern w:val="2"/>
          <w:lang w:val="sr-Cyrl-CS" w:eastAsia="ar-SA"/>
        </w:rPr>
      </w:pPr>
    </w:p>
    <w:p w:rsidR="00A335BC" w:rsidRPr="00EB16B2" w:rsidRDefault="00A335BC" w:rsidP="00A335BC">
      <w:pPr>
        <w:pStyle w:val="ListParagraph"/>
        <w:pageBreakBefore/>
        <w:tabs>
          <w:tab w:val="left" w:pos="0"/>
          <w:tab w:val="left" w:pos="142"/>
          <w:tab w:val="left" w:pos="426"/>
        </w:tabs>
        <w:ind w:left="0"/>
        <w:rPr>
          <w:bCs/>
          <w:iCs/>
          <w:sz w:val="28"/>
          <w:szCs w:val="28"/>
        </w:rPr>
      </w:pPr>
      <w:r>
        <w:rPr>
          <w:b/>
          <w:bCs/>
          <w:iCs/>
          <w:sz w:val="28"/>
          <w:szCs w:val="28"/>
        </w:rPr>
        <w:lastRenderedPageBreak/>
        <w:t>VII</w:t>
      </w:r>
      <w:r w:rsidR="0041079D">
        <w:rPr>
          <w:b/>
          <w:bCs/>
          <w:iCs/>
          <w:sz w:val="28"/>
          <w:szCs w:val="28"/>
        </w:rPr>
        <w:t>I</w:t>
      </w:r>
      <w:r w:rsidRPr="00EB16B2">
        <w:rPr>
          <w:b/>
          <w:bCs/>
          <w:iCs/>
          <w:sz w:val="28"/>
          <w:szCs w:val="28"/>
        </w:rPr>
        <w:t xml:space="preserve">  УПУТСТВО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Default="00A335BC" w:rsidP="00A335BC">
      <w:pPr>
        <w:pStyle w:val="CM7"/>
        <w:spacing w:line="240" w:lineRule="auto"/>
        <w:jc w:val="both"/>
        <w:rPr>
          <w:rFonts w:ascii="Times New Roman" w:hAnsi="Times New Roman" w:cs="Times New Roman"/>
          <w:lang w:val="sr-Latn-CS"/>
        </w:rPr>
      </w:pPr>
      <w:r w:rsidRPr="002A7A0D">
        <w:rPr>
          <w:rFonts w:ascii="Times New Roman" w:hAnsi="Times New Roman" w:cs="Times New Roman"/>
          <w:lang w:val="sr-Latn-CS"/>
        </w:rPr>
        <w:t>Понуђач подноси понуду на српском језику.</w:t>
      </w:r>
    </w:p>
    <w:p w:rsidR="000F353B" w:rsidRPr="000F353B" w:rsidRDefault="000F353B" w:rsidP="000F353B">
      <w:pPr>
        <w:pStyle w:val="Default"/>
        <w:rPr>
          <w:lang w:val="sr-Latn-C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Понуду доставити на адресу: Математички факултет, Студентски трг 16, 11000 Београд, са назнаком:</w:t>
      </w:r>
      <w:r w:rsidR="00D13996" w:rsidRPr="00D13996">
        <w:rPr>
          <w:rFonts w:ascii="Times New Roman" w:hAnsi="Times New Roman" w:cs="Times New Roman"/>
          <w:sz w:val="28"/>
          <w:szCs w:val="28"/>
          <w:lang w:val="sr-Cyrl-CS"/>
        </w:rPr>
        <w:t xml:space="preserve"> </w:t>
      </w:r>
      <w:r w:rsidR="00D13996" w:rsidRPr="003E5099">
        <w:rPr>
          <w:rFonts w:ascii="Times New Roman" w:hAnsi="Times New Roman" w:cs="Times New Roman"/>
          <w:sz w:val="28"/>
          <w:szCs w:val="28"/>
          <w:lang w:val="sr-Cyrl-CS"/>
        </w:rPr>
        <w:t>„</w:t>
      </w:r>
      <w:r w:rsidR="00D13996" w:rsidRPr="00D13996">
        <w:rPr>
          <w:rFonts w:ascii="Times New Roman" w:hAnsi="Times New Roman" w:cs="Times New Roman"/>
          <w:b/>
          <w:sz w:val="24"/>
          <w:szCs w:val="24"/>
          <w:lang w:val="sr-Cyrl-CS"/>
        </w:rPr>
        <w:t>НЕ ОТВАРАТИ</w:t>
      </w:r>
      <w:r w:rsidR="00D13996" w:rsidRPr="00D13996">
        <w:rPr>
          <w:rFonts w:ascii="Times New Roman" w:hAnsi="Times New Roman" w:cs="Times New Roman"/>
          <w:sz w:val="24"/>
          <w:szCs w:val="24"/>
          <w:lang w:val="sr-Cyrl-CS"/>
        </w:rPr>
        <w:t>-</w:t>
      </w:r>
      <w:r w:rsidR="00D13996" w:rsidRPr="00D13996">
        <w:rPr>
          <w:rFonts w:ascii="Times New Roman" w:hAnsi="Times New Roman" w:cs="Times New Roman"/>
          <w:b/>
          <w:sz w:val="24"/>
          <w:szCs w:val="24"/>
          <w:lang w:val="sr-Cyrl-CS"/>
        </w:rPr>
        <w:t>Понуда за јавну набавку рачунарске</w:t>
      </w:r>
      <w:r w:rsidR="00827128">
        <w:rPr>
          <w:rFonts w:ascii="Times New Roman" w:hAnsi="Times New Roman" w:cs="Times New Roman"/>
          <w:b/>
          <w:sz w:val="24"/>
          <w:szCs w:val="24"/>
          <w:lang w:val="sr-Cyrl-CS"/>
        </w:rPr>
        <w:t xml:space="preserve"> и мрежне опреме</w:t>
      </w:r>
      <w:r w:rsidR="00D13996" w:rsidRPr="00D13996">
        <w:rPr>
          <w:rFonts w:ascii="Times New Roman" w:hAnsi="Times New Roman" w:cs="Times New Roman"/>
          <w:b/>
          <w:sz w:val="24"/>
          <w:szCs w:val="24"/>
          <w:lang w:val="sr-Cyrl-CS"/>
        </w:rPr>
        <w:t>, ознаке и броја ЈН-</w:t>
      </w:r>
      <w:r w:rsidR="00D13996">
        <w:rPr>
          <w:rFonts w:ascii="Times New Roman" w:hAnsi="Times New Roman" w:cs="Times New Roman"/>
          <w:b/>
          <w:sz w:val="24"/>
          <w:szCs w:val="24"/>
          <w:lang w:val="sr-Cyrl-CS"/>
        </w:rPr>
        <w:t>04/2018</w:t>
      </w:r>
      <w:r w:rsidR="00D13996" w:rsidRPr="00D13996">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943DEF">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A64EF5">
        <w:rPr>
          <w:rFonts w:ascii="Times New Roman" w:hAnsi="Times New Roman" w:cs="Times New Roman"/>
          <w:lang w:val="sr-Cyrl-CS"/>
        </w:rPr>
        <w:t xml:space="preserve"> 12</w:t>
      </w:r>
      <w:r w:rsidRPr="002A7A0D">
        <w:rPr>
          <w:rFonts w:ascii="Times New Roman" w:hAnsi="Times New Roman" w:cs="Times New Roman"/>
          <w:lang w:val="sr-Cyrl-CS"/>
        </w:rPr>
        <w:t>.</w:t>
      </w:r>
      <w:r w:rsidR="00387975">
        <w:rPr>
          <w:rFonts w:ascii="Times New Roman" w:hAnsi="Times New Roman" w:cs="Times New Roman"/>
          <w:lang w:val="sr-Cyrl-CS"/>
        </w:rPr>
        <w:t>0</w:t>
      </w:r>
      <w:r w:rsidR="00A64EF5">
        <w:rPr>
          <w:rFonts w:ascii="Times New Roman" w:hAnsi="Times New Roman" w:cs="Times New Roman"/>
          <w:lang w:val="sr-Cyrl-CS"/>
        </w:rPr>
        <w:t>3</w:t>
      </w:r>
      <w:r w:rsidRPr="002A7A0D">
        <w:rPr>
          <w:rFonts w:ascii="Times New Roman" w:hAnsi="Times New Roman" w:cs="Times New Roman"/>
          <w:lang w:val="sr-Cyrl-CS"/>
        </w:rPr>
        <w:t>.201</w:t>
      </w:r>
      <w:r w:rsidR="000C5760">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1D2B2C">
      <w:pPr>
        <w:numPr>
          <w:ilvl w:val="0"/>
          <w:numId w:val="2"/>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A64EF5" w:rsidRDefault="00A335BC" w:rsidP="001D2B2C">
      <w:pPr>
        <w:numPr>
          <w:ilvl w:val="0"/>
          <w:numId w:val="2"/>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64EF5" w:rsidRPr="00A64EF5" w:rsidRDefault="00A64EF5" w:rsidP="001D2B2C">
      <w:pPr>
        <w:numPr>
          <w:ilvl w:val="0"/>
          <w:numId w:val="2"/>
        </w:numPr>
        <w:suppressAutoHyphens w:val="0"/>
        <w:autoSpaceDE w:val="0"/>
        <w:spacing w:before="120" w:line="240" w:lineRule="auto"/>
        <w:ind w:left="714" w:hanging="357"/>
        <w:jc w:val="both"/>
        <w:rPr>
          <w:lang w:val="sr-Latn-CS" w:eastAsia="sr-Latn-CS"/>
        </w:rPr>
      </w:pPr>
      <w:r w:rsidRPr="00A64EF5">
        <w:t>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w:t>
      </w:r>
    </w:p>
    <w:p w:rsidR="00A335BC" w:rsidRPr="002A7A0D" w:rsidRDefault="00A335BC" w:rsidP="001D2B2C">
      <w:pPr>
        <w:numPr>
          <w:ilvl w:val="0"/>
          <w:numId w:val="2"/>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1D2B2C">
      <w:pPr>
        <w:numPr>
          <w:ilvl w:val="0"/>
          <w:numId w:val="2"/>
        </w:numPr>
        <w:suppressAutoHyphens w:val="0"/>
        <w:autoSpaceDE w:val="0"/>
        <w:spacing w:before="120" w:line="240" w:lineRule="auto"/>
        <w:rPr>
          <w:lang w:eastAsia="sr-Latn-CS"/>
        </w:rPr>
      </w:pPr>
      <w:r w:rsidRPr="002A7A0D">
        <w:rPr>
          <w:lang w:eastAsia="sr-Latn-CS"/>
        </w:rPr>
        <w:t xml:space="preserve">Оверен и потписан Образац структуре </w:t>
      </w:r>
      <w:r w:rsidR="000C5760">
        <w:rPr>
          <w:lang w:val="sr-Cyrl-RS" w:eastAsia="sr-Latn-CS"/>
        </w:rPr>
        <w:t xml:space="preserve">понуђене </w:t>
      </w:r>
      <w:r w:rsidR="000C5760">
        <w:rPr>
          <w:lang w:eastAsia="sr-Latn-CS"/>
        </w:rPr>
        <w:t>цен</w:t>
      </w:r>
      <w:r w:rsidR="000C5760">
        <w:rPr>
          <w:lang w:val="sr-Cyrl-RS" w:eastAsia="sr-Latn-CS"/>
        </w:rPr>
        <w:t>е</w:t>
      </w:r>
      <w:r w:rsidR="007A6BDC">
        <w:rPr>
          <w:lang w:val="sr-Cyrl-RS" w:eastAsia="sr-Latn-CS"/>
        </w:rPr>
        <w:t>;</w:t>
      </w:r>
    </w:p>
    <w:p w:rsidR="00A335BC" w:rsidRPr="002A7A0D" w:rsidRDefault="00A335BC" w:rsidP="001D2B2C">
      <w:pPr>
        <w:numPr>
          <w:ilvl w:val="0"/>
          <w:numId w:val="2"/>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E522E5" w:rsidRDefault="00A335BC" w:rsidP="001D2B2C">
      <w:pPr>
        <w:numPr>
          <w:ilvl w:val="0"/>
          <w:numId w:val="2"/>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E522E5" w:rsidRPr="00E522E5" w:rsidRDefault="00E522E5" w:rsidP="001D2B2C">
      <w:pPr>
        <w:numPr>
          <w:ilvl w:val="0"/>
          <w:numId w:val="2"/>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w:t>
      </w:r>
      <w:r w:rsidR="00B258B1">
        <w:rPr>
          <w:lang w:val="sr-Cyrl-RS" w:eastAsia="sr-Latn-CS"/>
        </w:rPr>
        <w:t>ском средству обезбеђења за добро извршење посла</w:t>
      </w:r>
      <w:r>
        <w:rPr>
          <w:lang w:val="sr-Cyrl-RS" w:eastAsia="sr-Latn-CS"/>
        </w:rPr>
        <w:t>;</w:t>
      </w:r>
    </w:p>
    <w:p w:rsidR="00A335BC" w:rsidRPr="00927C30" w:rsidRDefault="00A335BC" w:rsidP="001D2B2C">
      <w:pPr>
        <w:numPr>
          <w:ilvl w:val="0"/>
          <w:numId w:val="2"/>
        </w:numPr>
        <w:suppressAutoHyphens w:val="0"/>
        <w:autoSpaceDE w:val="0"/>
        <w:spacing w:before="120" w:line="240" w:lineRule="auto"/>
        <w:ind w:left="714" w:hanging="357"/>
        <w:rPr>
          <w:iCs/>
        </w:rPr>
      </w:pPr>
      <w:r w:rsidRPr="002A7A0D">
        <w:rPr>
          <w:lang w:val="sr-Latn-CS" w:eastAsia="sr-Latn-CS"/>
        </w:rPr>
        <w:t>Оверен и потписан</w:t>
      </w:r>
      <w:r w:rsidR="000C5760">
        <w:rPr>
          <w:lang w:eastAsia="sr-Latn-CS"/>
        </w:rPr>
        <w:t xml:space="preserve"> модел </w:t>
      </w:r>
      <w:r w:rsidR="000C5760">
        <w:rPr>
          <w:lang w:val="sr-Cyrl-RS" w:eastAsia="sr-Latn-CS"/>
        </w:rPr>
        <w:t>оквирног споразума</w:t>
      </w:r>
      <w:r w:rsidRPr="002A7A0D">
        <w:rPr>
          <w:lang w:val="sr-Cyrl-CS"/>
        </w:rPr>
        <w:t>;</w:t>
      </w:r>
    </w:p>
    <w:p w:rsidR="00927C30" w:rsidRPr="001248D1" w:rsidRDefault="00927C30" w:rsidP="001D2B2C">
      <w:pPr>
        <w:numPr>
          <w:ilvl w:val="0"/>
          <w:numId w:val="2"/>
        </w:numPr>
        <w:suppressAutoHyphens w:val="0"/>
        <w:autoSpaceDE w:val="0"/>
        <w:spacing w:before="120" w:line="240" w:lineRule="auto"/>
        <w:ind w:left="714" w:hanging="357"/>
        <w:rPr>
          <w:iCs/>
        </w:rPr>
      </w:pPr>
      <w:r w:rsidRPr="002A7A0D">
        <w:rPr>
          <w:lang w:val="sr-Latn-CS" w:eastAsia="sr-Latn-CS"/>
        </w:rPr>
        <w:t>Оверен и потписан</w:t>
      </w:r>
      <w:r>
        <w:rPr>
          <w:lang w:eastAsia="sr-Latn-CS"/>
        </w:rPr>
        <w:t xml:space="preserve"> модел </w:t>
      </w:r>
      <w:r>
        <w:rPr>
          <w:lang w:val="sr-Cyrl-RS" w:eastAsia="sr-Latn-CS"/>
        </w:rPr>
        <w:t>уговора/наруџбенице</w:t>
      </w:r>
      <w:r w:rsidRPr="002A7A0D">
        <w:rPr>
          <w:lang w:val="sr-Cyrl-CS"/>
        </w:rPr>
        <w:t>;</w:t>
      </w:r>
    </w:p>
    <w:p w:rsidR="00A335BC" w:rsidRPr="00A64EF5" w:rsidRDefault="00A335BC" w:rsidP="00A335BC">
      <w:pPr>
        <w:pStyle w:val="NoSpacing"/>
        <w:jc w:val="both"/>
        <w:rPr>
          <w:rFonts w:ascii="Times New Roman" w:hAnsi="Times New Roman" w:cs="Times New Roman"/>
          <w:iCs/>
          <w:sz w:val="24"/>
          <w:szCs w:val="24"/>
          <w:lang w:val="sr-Cyrl-RS"/>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EA18CD" w:rsidP="00A335BC">
      <w:pPr>
        <w:pStyle w:val="CM7"/>
        <w:spacing w:line="240" w:lineRule="auto"/>
        <w:jc w:val="both"/>
        <w:rPr>
          <w:iCs/>
          <w:lang w:val="sr-Cyrl-CS"/>
        </w:rPr>
      </w:pPr>
      <w:r>
        <w:rPr>
          <w:rFonts w:ascii="Times New Roman" w:hAnsi="Times New Roman" w:cs="Times New Roman"/>
          <w:lang w:val="sr-Cyrl-CS"/>
        </w:rPr>
        <w:t xml:space="preserve">Предмет јавне набавке </w:t>
      </w:r>
      <w:r w:rsidR="002E6960">
        <w:rPr>
          <w:rFonts w:ascii="Times New Roman" w:hAnsi="Times New Roman" w:cs="Times New Roman"/>
          <w:lang w:val="sr-Cyrl-CS"/>
        </w:rPr>
        <w:t>није обликован по партијама</w:t>
      </w:r>
      <w:r w:rsidR="00A335BC" w:rsidRPr="008B44C4">
        <w:rPr>
          <w:rFonts w:ascii="Times New Roman" w:hAnsi="Times New Roman" w:cs="Times New Roman"/>
          <w:lang w:val="sr-Cyrl-CS"/>
        </w:rPr>
        <w:t xml:space="preserve">.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9C5F3E" w:rsidRPr="009C5F3E" w:rsidRDefault="009C5F3E" w:rsidP="009C5F3E">
      <w:pPr>
        <w:pStyle w:val="NoSpacing"/>
        <w:jc w:val="both"/>
        <w:rPr>
          <w:rFonts w:ascii="Times New Roman" w:eastAsia="Times New Roman" w:hAnsi="Times New Roman" w:cs="Times New Roman"/>
          <w:b/>
          <w:bCs/>
          <w:sz w:val="24"/>
          <w:szCs w:val="24"/>
        </w:rPr>
      </w:pPr>
      <w:r w:rsidRPr="009C5F3E">
        <w:rPr>
          <w:rFonts w:ascii="Times New Roman" w:eastAsia="Times New Roman" w:hAnsi="Times New Roman" w:cs="Times New Roman"/>
          <w:bCs/>
          <w:iCs/>
          <w:sz w:val="24"/>
          <w:szCs w:val="24"/>
        </w:rPr>
        <w:t>„</w:t>
      </w:r>
      <w:r w:rsidRPr="009C5F3E">
        <w:rPr>
          <w:rFonts w:ascii="Times New Roman" w:eastAsia="TimesNewRomanPSMT" w:hAnsi="Times New Roman" w:cs="Times New Roman"/>
          <w:b/>
          <w:bCs/>
          <w:iCs/>
          <w:sz w:val="24"/>
          <w:szCs w:val="24"/>
        </w:rPr>
        <w:t>Измена понуде</w:t>
      </w:r>
      <w:r w:rsidRPr="009C5F3E">
        <w:rPr>
          <w:rFonts w:ascii="Times New Roman" w:eastAsia="TimesNewRomanPS-BoldMT" w:hAnsi="Times New Roman" w:cs="Times New Roman"/>
          <w:b/>
          <w:bCs/>
          <w:sz w:val="24"/>
          <w:szCs w:val="24"/>
        </w:rPr>
        <w:t xml:space="preserve"> за јавну набавку</w:t>
      </w:r>
      <w:r>
        <w:rPr>
          <w:rFonts w:ascii="Times New Roman" w:eastAsia="TimesNewRomanPS-BoldMT" w:hAnsi="Times New Roman" w:cs="Times New Roman"/>
          <w:b/>
          <w:bCs/>
          <w:sz w:val="24"/>
          <w:szCs w:val="24"/>
          <w:lang w:val="sr-Cyrl-RS"/>
        </w:rPr>
        <w:t xml:space="preserve"> </w:t>
      </w:r>
      <w:r w:rsidRPr="009C5F3E">
        <w:rPr>
          <w:rFonts w:ascii="Times New Roman" w:eastAsia="TimesNewRomanPS-BoldMT" w:hAnsi="Times New Roman" w:cs="Times New Roman"/>
          <w:b/>
          <w:bCs/>
          <w:sz w:val="24"/>
          <w:szCs w:val="24"/>
        </w:rPr>
        <w:t>рачунарске</w:t>
      </w:r>
      <w:r w:rsidR="00464D3E">
        <w:rPr>
          <w:rFonts w:ascii="Times New Roman" w:eastAsia="TimesNewRomanPS-BoldMT" w:hAnsi="Times New Roman" w:cs="Times New Roman"/>
          <w:b/>
          <w:bCs/>
          <w:sz w:val="24"/>
          <w:szCs w:val="24"/>
          <w:lang w:val="sr-Cyrl-RS"/>
        </w:rPr>
        <w:t xml:space="preserve"> </w:t>
      </w:r>
      <w:r w:rsidR="002E6960">
        <w:rPr>
          <w:rFonts w:ascii="Times New Roman" w:eastAsia="TimesNewRomanPS-BoldMT" w:hAnsi="Times New Roman" w:cs="Times New Roman"/>
          <w:b/>
          <w:bCs/>
          <w:sz w:val="24"/>
          <w:szCs w:val="24"/>
          <w:lang w:val="sr-Cyrl-RS"/>
        </w:rPr>
        <w:t xml:space="preserve">и мрежне </w:t>
      </w:r>
      <w:r w:rsidRPr="009C5F3E">
        <w:rPr>
          <w:rFonts w:ascii="Times New Roman" w:eastAsia="TimesNewRomanPS-BoldMT" w:hAnsi="Times New Roman" w:cs="Times New Roman"/>
          <w:b/>
          <w:bCs/>
          <w:sz w:val="24"/>
          <w:szCs w:val="24"/>
        </w:rPr>
        <w:t>опреме</w:t>
      </w:r>
      <w:r w:rsidRPr="009C5F3E">
        <w:rPr>
          <w:rFonts w:ascii="Times New Roman" w:hAnsi="Times New Roman" w:cs="Times New Roman"/>
          <w:b/>
          <w:sz w:val="24"/>
          <w:szCs w:val="24"/>
          <w:lang w:val="ru-RU"/>
        </w:rPr>
        <w:t xml:space="preserve">, </w:t>
      </w:r>
      <w:r w:rsidRPr="009C5F3E">
        <w:rPr>
          <w:rFonts w:ascii="Times New Roman" w:eastAsia="TimesNewRomanPS-BoldMT" w:hAnsi="Times New Roman" w:cs="Times New Roman"/>
          <w:b/>
          <w:bCs/>
          <w:sz w:val="24"/>
          <w:szCs w:val="24"/>
        </w:rPr>
        <w:t xml:space="preserve">ознаке и броја ЈН - </w:t>
      </w:r>
      <w:r>
        <w:rPr>
          <w:rFonts w:ascii="Times New Roman" w:eastAsia="TimesNewRomanPS-BoldMT" w:hAnsi="Times New Roman" w:cs="Times New Roman"/>
          <w:b/>
          <w:bCs/>
          <w:sz w:val="24"/>
          <w:szCs w:val="24"/>
          <w:lang w:val="sr-Cyrl-CS"/>
        </w:rPr>
        <w:t>04/2018</w:t>
      </w:r>
      <w:r w:rsidRPr="009C5F3E">
        <w:rPr>
          <w:rFonts w:ascii="Times New Roman" w:eastAsia="TimesNewRomanPS-BoldMT" w:hAnsi="Times New Roman" w:cs="Times New Roman"/>
          <w:b/>
          <w:bCs/>
          <w:sz w:val="24"/>
          <w:szCs w:val="24"/>
        </w:rPr>
        <w:t xml:space="preserve"> - не отварати</w:t>
      </w:r>
      <w:r w:rsidRPr="009C5F3E">
        <w:rPr>
          <w:rFonts w:ascii="Times New Roman" w:eastAsia="TimesNewRomanPS-BoldMT" w:hAnsi="Times New Roman" w:cs="Times New Roman"/>
          <w:bCs/>
          <w:sz w:val="24"/>
          <w:szCs w:val="24"/>
        </w:rPr>
        <w:t>“или</w:t>
      </w:r>
    </w:p>
    <w:p w:rsidR="009C5F3E" w:rsidRPr="009C5F3E" w:rsidRDefault="009C5F3E" w:rsidP="009C5F3E">
      <w:pPr>
        <w:pStyle w:val="NoSpacing"/>
        <w:jc w:val="both"/>
        <w:rPr>
          <w:rFonts w:ascii="Times New Roman" w:eastAsia="Times New Roman" w:hAnsi="Times New Roman" w:cs="Times New Roman"/>
          <w:b/>
          <w:bCs/>
          <w:sz w:val="24"/>
          <w:szCs w:val="24"/>
        </w:rPr>
      </w:pPr>
      <w:r w:rsidRPr="009C5F3E">
        <w:rPr>
          <w:rFonts w:ascii="Times New Roman" w:eastAsia="Times New Roman" w:hAnsi="Times New Roman" w:cs="Times New Roman"/>
          <w:b/>
          <w:bCs/>
          <w:sz w:val="24"/>
          <w:szCs w:val="24"/>
        </w:rPr>
        <w:t>„</w:t>
      </w:r>
      <w:r w:rsidRPr="009C5F3E">
        <w:rPr>
          <w:rFonts w:ascii="Times New Roman" w:eastAsia="TimesNewRomanPS-BoldMT" w:hAnsi="Times New Roman" w:cs="Times New Roman"/>
          <w:b/>
          <w:bCs/>
          <w:sz w:val="24"/>
          <w:szCs w:val="24"/>
        </w:rPr>
        <w:t xml:space="preserve">Допуна понуде за јавну набавку рачунарске </w:t>
      </w:r>
      <w:r w:rsidR="002E6960">
        <w:rPr>
          <w:rFonts w:ascii="Times New Roman" w:eastAsia="TimesNewRomanPS-BoldMT" w:hAnsi="Times New Roman" w:cs="Times New Roman"/>
          <w:b/>
          <w:bCs/>
          <w:sz w:val="24"/>
          <w:szCs w:val="24"/>
          <w:lang w:val="sr-Cyrl-RS"/>
        </w:rPr>
        <w:t xml:space="preserve">и мрежне </w:t>
      </w:r>
      <w:r w:rsidR="002E6960">
        <w:rPr>
          <w:rFonts w:ascii="Times New Roman" w:eastAsia="TimesNewRomanPS-BoldMT" w:hAnsi="Times New Roman" w:cs="Times New Roman"/>
          <w:b/>
          <w:bCs/>
          <w:sz w:val="24"/>
          <w:szCs w:val="24"/>
        </w:rPr>
        <w:t>опрем</w:t>
      </w:r>
      <w:r w:rsidR="002E6960">
        <w:rPr>
          <w:rFonts w:ascii="Times New Roman" w:eastAsia="TimesNewRomanPS-BoldMT" w:hAnsi="Times New Roman" w:cs="Times New Roman"/>
          <w:b/>
          <w:bCs/>
          <w:sz w:val="24"/>
          <w:szCs w:val="24"/>
          <w:lang w:val="sr-Cyrl-RS"/>
        </w:rPr>
        <w:t>е</w:t>
      </w:r>
      <w:r w:rsidRPr="009C5F3E">
        <w:rPr>
          <w:rFonts w:ascii="Times New Roman" w:hAnsi="Times New Roman" w:cs="Times New Roman"/>
          <w:b/>
          <w:sz w:val="24"/>
          <w:szCs w:val="24"/>
          <w:lang w:val="ru-RU"/>
        </w:rPr>
        <w:t xml:space="preserve">, </w:t>
      </w:r>
      <w:r w:rsidRPr="009C5F3E">
        <w:rPr>
          <w:rFonts w:ascii="Times New Roman" w:eastAsia="TimesNewRomanPS-BoldMT" w:hAnsi="Times New Roman" w:cs="Times New Roman"/>
          <w:b/>
          <w:bCs/>
          <w:sz w:val="24"/>
          <w:szCs w:val="24"/>
        </w:rPr>
        <w:t xml:space="preserve">ознаке и броја ЈН - </w:t>
      </w:r>
      <w:r>
        <w:rPr>
          <w:rFonts w:ascii="Times New Roman" w:eastAsia="TimesNewRomanPS-BoldMT" w:hAnsi="Times New Roman" w:cs="Times New Roman"/>
          <w:b/>
          <w:bCs/>
          <w:sz w:val="24"/>
          <w:szCs w:val="24"/>
          <w:lang w:val="sr-Cyrl-CS"/>
        </w:rPr>
        <w:t>04/2018</w:t>
      </w:r>
      <w:r w:rsidRPr="009C5F3E">
        <w:rPr>
          <w:rFonts w:ascii="Times New Roman" w:eastAsia="TimesNewRomanPS-BoldMT" w:hAnsi="Times New Roman" w:cs="Times New Roman"/>
          <w:b/>
          <w:bCs/>
          <w:sz w:val="24"/>
          <w:szCs w:val="24"/>
        </w:rPr>
        <w:t xml:space="preserve"> - не отварати</w:t>
      </w:r>
      <w:r w:rsidRPr="009C5F3E">
        <w:rPr>
          <w:rFonts w:ascii="Times New Roman" w:eastAsia="TimesNewRomanPS-BoldMT" w:hAnsi="Times New Roman" w:cs="Times New Roman"/>
          <w:bCs/>
          <w:sz w:val="24"/>
          <w:szCs w:val="24"/>
        </w:rPr>
        <w:t>“или</w:t>
      </w:r>
    </w:p>
    <w:p w:rsidR="009C5F3E" w:rsidRPr="009C5F3E" w:rsidRDefault="009C5F3E" w:rsidP="009C5F3E">
      <w:pPr>
        <w:pStyle w:val="NoSpacing"/>
        <w:jc w:val="both"/>
        <w:rPr>
          <w:rFonts w:ascii="Times New Roman" w:eastAsia="Times New Roman" w:hAnsi="Times New Roman" w:cs="Times New Roman"/>
          <w:b/>
          <w:bCs/>
          <w:sz w:val="24"/>
          <w:szCs w:val="24"/>
        </w:rPr>
      </w:pPr>
      <w:r w:rsidRPr="009C5F3E">
        <w:rPr>
          <w:rFonts w:ascii="Times New Roman" w:eastAsia="Times New Roman" w:hAnsi="Times New Roman" w:cs="Times New Roman"/>
          <w:bCs/>
          <w:iCs/>
          <w:sz w:val="24"/>
          <w:szCs w:val="24"/>
        </w:rPr>
        <w:t>„</w:t>
      </w:r>
      <w:r w:rsidRPr="009C5F3E">
        <w:rPr>
          <w:rFonts w:ascii="Times New Roman" w:eastAsia="TimesNewRomanPSMT" w:hAnsi="Times New Roman" w:cs="Times New Roman"/>
          <w:b/>
          <w:bCs/>
          <w:iCs/>
          <w:sz w:val="24"/>
          <w:szCs w:val="24"/>
        </w:rPr>
        <w:t>Опозив понуде</w:t>
      </w:r>
      <w:r w:rsidR="002E6960">
        <w:rPr>
          <w:rFonts w:ascii="Times New Roman" w:eastAsia="TimesNewRomanPSMT" w:hAnsi="Times New Roman" w:cs="Times New Roman"/>
          <w:b/>
          <w:bCs/>
          <w:iCs/>
          <w:sz w:val="24"/>
          <w:szCs w:val="24"/>
          <w:lang w:val="sr-Cyrl-RS"/>
        </w:rPr>
        <w:t xml:space="preserve"> </w:t>
      </w:r>
      <w:r w:rsidRPr="009C5F3E">
        <w:rPr>
          <w:rFonts w:ascii="Times New Roman" w:eastAsia="TimesNewRomanPS-BoldMT" w:hAnsi="Times New Roman" w:cs="Times New Roman"/>
          <w:b/>
          <w:bCs/>
          <w:sz w:val="24"/>
          <w:szCs w:val="24"/>
        </w:rPr>
        <w:t xml:space="preserve">за јавну набавку рачунарске </w:t>
      </w:r>
      <w:r w:rsidR="002E6960">
        <w:rPr>
          <w:rFonts w:ascii="Times New Roman" w:eastAsia="TimesNewRomanPS-BoldMT" w:hAnsi="Times New Roman" w:cs="Times New Roman"/>
          <w:b/>
          <w:bCs/>
          <w:sz w:val="24"/>
          <w:szCs w:val="24"/>
          <w:lang w:val="sr-Cyrl-RS"/>
        </w:rPr>
        <w:t xml:space="preserve">и мрежне </w:t>
      </w:r>
      <w:r w:rsidRPr="009C5F3E">
        <w:rPr>
          <w:rFonts w:ascii="Times New Roman" w:eastAsia="TimesNewRomanPS-BoldMT" w:hAnsi="Times New Roman" w:cs="Times New Roman"/>
          <w:b/>
          <w:bCs/>
          <w:sz w:val="24"/>
          <w:szCs w:val="24"/>
        </w:rPr>
        <w:t>опреме</w:t>
      </w:r>
      <w:r w:rsidRPr="009C5F3E">
        <w:rPr>
          <w:rFonts w:ascii="Times New Roman" w:hAnsi="Times New Roman" w:cs="Times New Roman"/>
          <w:b/>
          <w:sz w:val="24"/>
          <w:szCs w:val="24"/>
          <w:lang w:val="ru-RU"/>
        </w:rPr>
        <w:t xml:space="preserve">, </w:t>
      </w:r>
      <w:r w:rsidRPr="009C5F3E">
        <w:rPr>
          <w:rFonts w:ascii="Times New Roman" w:eastAsia="TimesNewRomanPS-BoldMT" w:hAnsi="Times New Roman" w:cs="Times New Roman"/>
          <w:b/>
          <w:bCs/>
          <w:sz w:val="24"/>
          <w:szCs w:val="24"/>
        </w:rPr>
        <w:t xml:space="preserve">ознаке и броја ЈН - </w:t>
      </w:r>
      <w:r>
        <w:rPr>
          <w:rFonts w:ascii="Times New Roman" w:eastAsia="TimesNewRomanPS-BoldMT" w:hAnsi="Times New Roman" w:cs="Times New Roman"/>
          <w:b/>
          <w:bCs/>
          <w:sz w:val="24"/>
          <w:szCs w:val="24"/>
          <w:lang w:val="sr-Cyrl-CS"/>
        </w:rPr>
        <w:t>04/2018</w:t>
      </w:r>
      <w:r w:rsidRPr="009C5F3E">
        <w:rPr>
          <w:rFonts w:ascii="Times New Roman" w:eastAsia="TimesNewRomanPS-BoldMT" w:hAnsi="Times New Roman" w:cs="Times New Roman"/>
          <w:b/>
          <w:bCs/>
          <w:sz w:val="24"/>
          <w:szCs w:val="24"/>
        </w:rPr>
        <w:t xml:space="preserve"> - не отварати</w:t>
      </w:r>
      <w:r w:rsidRPr="009C5F3E">
        <w:rPr>
          <w:rFonts w:ascii="Times New Roman" w:eastAsia="TimesNewRomanPS-BoldMT" w:hAnsi="Times New Roman" w:cs="Times New Roman"/>
          <w:bCs/>
          <w:sz w:val="24"/>
          <w:szCs w:val="24"/>
        </w:rPr>
        <w:t>“или</w:t>
      </w:r>
    </w:p>
    <w:p w:rsidR="00A335BC" w:rsidRPr="009C5F3E" w:rsidRDefault="009C5F3E" w:rsidP="009C5F3E">
      <w:pPr>
        <w:pStyle w:val="NoSpacing"/>
        <w:jc w:val="both"/>
        <w:rPr>
          <w:rFonts w:ascii="Times New Roman" w:eastAsia="Times New Roman" w:hAnsi="Times New Roman" w:cs="Times New Roman"/>
          <w:b/>
          <w:bCs/>
          <w:sz w:val="24"/>
          <w:szCs w:val="24"/>
          <w:lang w:val="sr-Cyrl-RS"/>
        </w:rPr>
      </w:pPr>
      <w:proofErr w:type="gramStart"/>
      <w:r w:rsidRPr="009C5F3E">
        <w:rPr>
          <w:rFonts w:ascii="Times New Roman" w:eastAsia="Times New Roman" w:hAnsi="Times New Roman" w:cs="Times New Roman"/>
          <w:bCs/>
          <w:iCs/>
          <w:sz w:val="24"/>
          <w:szCs w:val="24"/>
        </w:rPr>
        <w:t>„</w:t>
      </w:r>
      <w:r w:rsidRPr="009C5F3E">
        <w:rPr>
          <w:rFonts w:ascii="Times New Roman" w:eastAsia="TimesNewRomanPSMT" w:hAnsi="Times New Roman" w:cs="Times New Roman"/>
          <w:b/>
          <w:bCs/>
          <w:iCs/>
          <w:sz w:val="24"/>
          <w:szCs w:val="24"/>
        </w:rPr>
        <w:t>Измена и допуна понуде</w:t>
      </w:r>
      <w:r w:rsidRPr="009C5F3E">
        <w:rPr>
          <w:rFonts w:ascii="Times New Roman" w:eastAsia="TimesNewRomanPS-BoldMT" w:hAnsi="Times New Roman" w:cs="Times New Roman"/>
          <w:b/>
          <w:bCs/>
          <w:sz w:val="24"/>
          <w:szCs w:val="24"/>
        </w:rPr>
        <w:t xml:space="preserve"> за јавну набавку рачунарске </w:t>
      </w:r>
      <w:r w:rsidR="008B65B7">
        <w:rPr>
          <w:rFonts w:ascii="Times New Roman" w:eastAsia="TimesNewRomanPS-BoldMT" w:hAnsi="Times New Roman" w:cs="Times New Roman"/>
          <w:b/>
          <w:bCs/>
          <w:sz w:val="24"/>
          <w:szCs w:val="24"/>
          <w:lang w:val="sr-Cyrl-RS"/>
        </w:rPr>
        <w:t xml:space="preserve">и мрежне </w:t>
      </w:r>
      <w:r w:rsidR="008B65B7">
        <w:rPr>
          <w:rFonts w:ascii="Times New Roman" w:eastAsia="TimesNewRomanPS-BoldMT" w:hAnsi="Times New Roman" w:cs="Times New Roman"/>
          <w:b/>
          <w:bCs/>
          <w:sz w:val="24"/>
          <w:szCs w:val="24"/>
        </w:rPr>
        <w:t>опрем</w:t>
      </w:r>
      <w:r w:rsidR="008B65B7">
        <w:rPr>
          <w:rFonts w:ascii="Times New Roman" w:eastAsia="TimesNewRomanPS-BoldMT" w:hAnsi="Times New Roman" w:cs="Times New Roman"/>
          <w:b/>
          <w:bCs/>
          <w:sz w:val="24"/>
          <w:szCs w:val="24"/>
          <w:lang w:val="sr-Cyrl-RS"/>
        </w:rPr>
        <w:t>е</w:t>
      </w:r>
      <w:r w:rsidRPr="009C5F3E">
        <w:rPr>
          <w:rFonts w:ascii="Times New Roman" w:hAnsi="Times New Roman" w:cs="Times New Roman"/>
          <w:b/>
          <w:sz w:val="24"/>
          <w:szCs w:val="24"/>
          <w:lang w:val="ru-RU"/>
        </w:rPr>
        <w:t xml:space="preserve">, </w:t>
      </w:r>
      <w:r w:rsidRPr="009C5F3E">
        <w:rPr>
          <w:rFonts w:ascii="Times New Roman" w:eastAsia="TimesNewRomanPS-BoldMT" w:hAnsi="Times New Roman" w:cs="Times New Roman"/>
          <w:b/>
          <w:bCs/>
          <w:sz w:val="24"/>
          <w:szCs w:val="24"/>
        </w:rPr>
        <w:t xml:space="preserve">ознаке и броја ЈН - </w:t>
      </w:r>
      <w:r>
        <w:rPr>
          <w:rFonts w:ascii="Times New Roman" w:eastAsia="TimesNewRomanPS-BoldMT" w:hAnsi="Times New Roman" w:cs="Times New Roman"/>
          <w:b/>
          <w:bCs/>
          <w:sz w:val="24"/>
          <w:szCs w:val="24"/>
          <w:lang w:val="sr-Cyrl-CS"/>
        </w:rPr>
        <w:t>04/2018</w:t>
      </w:r>
      <w:r w:rsidRPr="009C5F3E">
        <w:rPr>
          <w:rFonts w:ascii="Times New Roman" w:eastAsia="TimesNewRomanPS-BoldMT" w:hAnsi="Times New Roman" w:cs="Times New Roman"/>
          <w:b/>
          <w:bCs/>
          <w:sz w:val="24"/>
          <w:szCs w:val="24"/>
        </w:rPr>
        <w:t xml:space="preserve"> - не отварати</w:t>
      </w:r>
      <w:r w:rsidRPr="009C5F3E">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proofErr w:type="gramStart"/>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w:t>
      </w:r>
      <w:proofErr w:type="gramEnd"/>
      <w:r w:rsidRPr="008B44C4">
        <w:rPr>
          <w:rFonts w:ascii="Times New Roman" w:eastAsia="TimesNewRomanPSMT" w:hAnsi="Times New Roman" w:cs="Times New Roman"/>
          <w:bCs/>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lastRenderedPageBreak/>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1D2B2C">
      <w:pPr>
        <w:numPr>
          <w:ilvl w:val="0"/>
          <w:numId w:val="1"/>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1D2B2C">
      <w:pPr>
        <w:numPr>
          <w:ilvl w:val="0"/>
          <w:numId w:val="1"/>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EC0F96">
        <w:rPr>
          <w:lang w:val="sr-Cyrl-CS"/>
        </w:rPr>
        <w:t>плаћања не може бити краћи од 7</w:t>
      </w:r>
      <w:r w:rsidRPr="00C609F6">
        <w:rPr>
          <w:lang w:val="sr-Cyrl-CS"/>
        </w:rPr>
        <w:t xml:space="preserve"> </w:t>
      </w:r>
      <w:r w:rsidR="00DD6466">
        <w:rPr>
          <w:lang w:val="sr-Cyrl-CS"/>
        </w:rPr>
        <w:t xml:space="preserve">и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lastRenderedPageBreak/>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w:t>
      </w:r>
      <w:r w:rsidR="009F3841">
        <w:rPr>
          <w:lang w:val="sr-Cyrl-CS"/>
        </w:rPr>
        <w:t xml:space="preserve">кацији Математичког факултета, </w:t>
      </w:r>
      <w:r w:rsidRPr="00C609F6">
        <w:rPr>
          <w:lang w:val="sr-Cyrl-CS"/>
        </w:rPr>
        <w:t>Београд, Студентски трг 16.</w:t>
      </w:r>
    </w:p>
    <w:p w:rsidR="00A335BC" w:rsidRPr="00C609F6" w:rsidRDefault="00974E31" w:rsidP="00A335BC">
      <w:pPr>
        <w:jc w:val="both"/>
        <w:rPr>
          <w:lang w:val="sr-Latn-CS" w:eastAsia="sr-Latn-CS"/>
        </w:rPr>
      </w:pPr>
      <w:r>
        <w:rPr>
          <w:lang w:val="sr-Cyrl-CS"/>
        </w:rPr>
        <w:t>Рок испоруке предмета набавке</w:t>
      </w:r>
      <w:r w:rsidR="00A335BC" w:rsidRPr="00C609F6">
        <w:rPr>
          <w:lang w:val="sr-Cyrl-CS"/>
        </w:rPr>
        <w:t xml:space="preserve"> не може бити дужи од </w:t>
      </w:r>
      <w:r w:rsidR="008B65B7">
        <w:rPr>
          <w:b/>
          <w:lang w:val="sr-Cyrl-CS"/>
        </w:rPr>
        <w:t>30</w:t>
      </w:r>
      <w:r w:rsidR="00A335BC" w:rsidRPr="00C609F6">
        <w:rPr>
          <w:b/>
          <w:lang w:val="sr-Cyrl-CS"/>
        </w:rPr>
        <w:t xml:space="preserve"> дана </w:t>
      </w:r>
      <w:r w:rsidR="00AF057C">
        <w:rPr>
          <w:lang w:val="sr-Cyrl-CS"/>
        </w:rPr>
        <w:t>од дана пријема на</w:t>
      </w:r>
      <w:r w:rsidR="00A335BC" w:rsidRPr="00C609F6">
        <w:rPr>
          <w:lang w:val="sr-Cyrl-CS"/>
        </w:rPr>
        <w:t>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F63683" w:rsidRPr="002E3DC9" w:rsidRDefault="00F63683" w:rsidP="00F63683">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 xml:space="preserve">Сви </w:t>
      </w:r>
      <w:r>
        <w:rPr>
          <w:rFonts w:eastAsia="TimesNewRomanPSMT"/>
          <w:bCs/>
          <w:iCs/>
          <w:noProof/>
          <w:color w:val="auto"/>
          <w:lang w:val="sr-Cyrl-RS"/>
        </w:rPr>
        <w:t>Испоручиоци</w:t>
      </w:r>
      <w:r w:rsidRPr="002E3DC9">
        <w:rPr>
          <w:rFonts w:eastAsia="TimesNewRomanPSMT"/>
          <w:bCs/>
          <w:iCs/>
          <w:noProof/>
          <w:color w:val="auto"/>
          <w:lang w:val="sr-Cyrl-RS"/>
        </w:rPr>
        <w:t xml:space="preserve"> се обавезују да у тренутку закључења овог оквирног споразума, предају Наручиоцу бланко сопствене менице, као обезбеђење за извршење оквирног споразума, </w:t>
      </w:r>
      <w:r w:rsidR="00DD6208">
        <w:rPr>
          <w:rFonts w:eastAsia="TimesNewRomanPSMT"/>
          <w:bCs/>
          <w:iCs/>
          <w:noProof/>
          <w:color w:val="auto"/>
          <w:lang w:val="sr-Cyrl-RS"/>
        </w:rPr>
        <w:t xml:space="preserve">односно појединачних уговора/наруџбеница, </w:t>
      </w:r>
      <w:r w:rsidRPr="002E3DC9">
        <w:rPr>
          <w:rFonts w:eastAsia="TimesNewRomanPSMT"/>
          <w:bCs/>
          <w:iCs/>
          <w:noProof/>
          <w:color w:val="auto"/>
          <w:lang w:val="sr-Cyrl-RS"/>
        </w:rPr>
        <w:t xml:space="preserve">које морају бити евидентиране у Регистру меница. </w:t>
      </w:r>
    </w:p>
    <w:p w:rsidR="00F63683" w:rsidRPr="002E3DC9" w:rsidRDefault="00F63683" w:rsidP="00F63683">
      <w:pPr>
        <w:pStyle w:val="ListParagraph"/>
        <w:tabs>
          <w:tab w:val="left" w:pos="0"/>
        </w:tabs>
        <w:ind w:left="0"/>
        <w:jc w:val="both"/>
        <w:rPr>
          <w:rFonts w:eastAsia="TimesNewRomanPSMT"/>
          <w:bCs/>
          <w:iCs/>
          <w:noProof/>
          <w:color w:val="FF0000"/>
          <w:lang w:val="sr-Cyrl-RS"/>
        </w:rPr>
      </w:pPr>
      <w:r w:rsidRPr="002E3DC9">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w:t>
      </w:r>
      <w:r>
        <w:rPr>
          <w:rFonts w:eastAsia="TimesNewRomanPSMT"/>
          <w:bCs/>
          <w:iCs/>
          <w:noProof/>
          <w:color w:val="auto"/>
          <w:lang w:val="sr-Cyrl-RS"/>
        </w:rPr>
        <w:t xml:space="preserve">писмо, са назначеним износом у висини од </w:t>
      </w:r>
      <w:r w:rsidRPr="002E3DC9">
        <w:rPr>
          <w:rFonts w:eastAsia="TimesNewRomanPSMT"/>
          <w:bCs/>
          <w:iCs/>
          <w:noProof/>
          <w:color w:val="auto"/>
          <w:lang w:val="sr-Cyrl-RS"/>
        </w:rPr>
        <w:t>1</w:t>
      </w:r>
      <w:r>
        <w:rPr>
          <w:rFonts w:eastAsia="TimesNewRomanPSMT"/>
          <w:bCs/>
          <w:iCs/>
          <w:noProof/>
          <w:color w:val="auto"/>
          <w:lang w:val="sr-Cyrl-RS"/>
        </w:rPr>
        <w:t xml:space="preserve">0% </w:t>
      </w:r>
      <w:r w:rsidRPr="002E3DC9">
        <w:rPr>
          <w:rFonts w:eastAsia="TimesNewRomanPSMT"/>
          <w:bCs/>
          <w:iCs/>
          <w:noProof/>
          <w:color w:val="auto"/>
          <w:lang w:val="sr-Cyrl-RS"/>
        </w:rPr>
        <w:t>процењене вредности оквирног с</w:t>
      </w:r>
      <w:r>
        <w:rPr>
          <w:rFonts w:eastAsia="TimesNewRomanPSMT"/>
          <w:bCs/>
          <w:iCs/>
          <w:noProof/>
          <w:color w:val="auto"/>
          <w:lang w:val="sr-Cyrl-RS"/>
        </w:rPr>
        <w:t>поразума без ПДВ-а</w:t>
      </w:r>
      <w:r w:rsidRPr="002E3DC9">
        <w:rPr>
          <w:rFonts w:eastAsia="TimesNewRomanPSMT"/>
          <w:bCs/>
          <w:iCs/>
          <w:noProof/>
          <w:color w:val="auto"/>
          <w:lang w:val="sr-Cyrl-RS"/>
        </w:rPr>
        <w:t xml:space="preserve">. </w:t>
      </w:r>
    </w:p>
    <w:p w:rsidR="00F63683" w:rsidRPr="002E3DC9" w:rsidRDefault="00F63683" w:rsidP="00F63683">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w:t>
      </w:r>
      <w:r>
        <w:rPr>
          <w:rFonts w:eastAsia="TimesNewRomanPSMT"/>
          <w:bCs/>
          <w:iCs/>
          <w:noProof/>
          <w:color w:val="auto"/>
          <w:lang w:val="sr-Cyrl-RS"/>
        </w:rPr>
        <w:t>му. Рок важења менице је 1</w:t>
      </w:r>
      <w:r w:rsidRPr="002E3DC9">
        <w:rPr>
          <w:rFonts w:eastAsia="TimesNewRomanPSMT"/>
          <w:bCs/>
          <w:iCs/>
          <w:noProof/>
          <w:color w:val="auto"/>
          <w:lang w:val="sr-Cyrl-RS"/>
        </w:rPr>
        <w:t>0 дана дужи од и</w:t>
      </w:r>
      <w:r>
        <w:rPr>
          <w:rFonts w:eastAsia="TimesNewRomanPSMT"/>
          <w:bCs/>
          <w:iCs/>
          <w:noProof/>
          <w:color w:val="auto"/>
          <w:lang w:val="sr-Cyrl-RS"/>
        </w:rPr>
        <w:t>стека важења оквирног споразума.</w:t>
      </w:r>
    </w:p>
    <w:p w:rsidR="00F63683" w:rsidRPr="002E3DC9" w:rsidRDefault="00F63683" w:rsidP="00F63683">
      <w:pPr>
        <w:pStyle w:val="ListParagraph"/>
        <w:ind w:left="0"/>
        <w:jc w:val="both"/>
        <w:rPr>
          <w:rFonts w:eastAsia="TimesNewRomanPSMT"/>
          <w:bCs/>
          <w:iCs/>
          <w:noProof/>
          <w:color w:val="auto"/>
          <w:lang w:val="sr-Cyrl-RS"/>
        </w:rPr>
      </w:pPr>
      <w:r w:rsidRPr="002E3DC9">
        <w:rPr>
          <w:rFonts w:eastAsia="TimesNewRomanPSMT"/>
          <w:bCs/>
          <w:iCs/>
          <w:noProof/>
          <w:color w:val="auto"/>
          <w:lang w:val="sr-Cyrl-RS"/>
        </w:rPr>
        <w:t>Наручилац ће уновч</w:t>
      </w:r>
      <w:r>
        <w:rPr>
          <w:rFonts w:eastAsia="TimesNewRomanPSMT"/>
          <w:bCs/>
          <w:iCs/>
          <w:noProof/>
          <w:color w:val="auto"/>
          <w:lang w:val="sr-Cyrl-RS"/>
        </w:rPr>
        <w:t>ити дату меницу уколико Испоручилац</w:t>
      </w:r>
      <w:r w:rsidRPr="002E3DC9">
        <w:rPr>
          <w:rFonts w:eastAsia="TimesNewRomanPSMT"/>
          <w:bCs/>
          <w:iCs/>
          <w:noProof/>
          <w:color w:val="auto"/>
          <w:lang w:val="sr-Cyrl-RS"/>
        </w:rPr>
        <w:t xml:space="preserve">: </w:t>
      </w:r>
    </w:p>
    <w:p w:rsidR="00F63683" w:rsidRPr="002E3DC9" w:rsidRDefault="00F63683" w:rsidP="001D2B2C">
      <w:pPr>
        <w:pStyle w:val="ListParagraph"/>
        <w:numPr>
          <w:ilvl w:val="0"/>
          <w:numId w:val="15"/>
        </w:numPr>
        <w:suppressAutoHyphens w:val="0"/>
        <w:autoSpaceDE w:val="0"/>
        <w:autoSpaceDN w:val="0"/>
        <w:adjustRightInd w:val="0"/>
        <w:spacing w:line="240" w:lineRule="auto"/>
        <w:jc w:val="both"/>
        <w:rPr>
          <w:iCs/>
          <w:noProof/>
          <w:color w:val="auto"/>
          <w:lang w:val="sr-Cyrl-RS"/>
        </w:rPr>
      </w:pPr>
      <w:r w:rsidRPr="002E3DC9">
        <w:rPr>
          <w:iCs/>
          <w:noProof/>
          <w:color w:val="auto"/>
          <w:lang w:val="sr-Cyrl-RS"/>
        </w:rPr>
        <w:t>без оправданог разлога одбије да закључи појединачни уговор</w:t>
      </w:r>
      <w:r>
        <w:rPr>
          <w:iCs/>
          <w:noProof/>
          <w:color w:val="auto"/>
          <w:lang w:val="sr-Cyrl-RS"/>
        </w:rPr>
        <w:t>/наруџбеницу</w:t>
      </w:r>
      <w:r w:rsidRPr="002E3DC9">
        <w:rPr>
          <w:iCs/>
          <w:noProof/>
          <w:color w:val="auto"/>
          <w:lang w:val="sr-Cyrl-RS"/>
        </w:rPr>
        <w:t>, када му је исти додељен у складу са овим оквирним споразумом или</w:t>
      </w:r>
    </w:p>
    <w:p w:rsidR="00F63683" w:rsidRDefault="00F63683" w:rsidP="001D2B2C">
      <w:pPr>
        <w:pStyle w:val="ListParagraph"/>
        <w:numPr>
          <w:ilvl w:val="0"/>
          <w:numId w:val="15"/>
        </w:numPr>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r w:rsidRPr="002E3DC9">
        <w:rPr>
          <w:iCs/>
          <w:noProof/>
          <w:color w:val="auto"/>
          <w:lang w:val="sr-Cyrl-RS"/>
        </w:rPr>
        <w:t>.</w:t>
      </w: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DD3A15" w:rsidRDefault="00A335BC" w:rsidP="00A335BC">
      <w:pPr>
        <w:pStyle w:val="CM7"/>
        <w:spacing w:line="240" w:lineRule="auto"/>
        <w:jc w:val="both"/>
        <w:rPr>
          <w:rFonts w:ascii="Times New Roman" w:hAnsi="Times New Roman" w:cs="Times New Roman"/>
          <w:kern w:val="2"/>
          <w:lang w:eastAsia="ar-SA"/>
        </w:rPr>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DD3A15">
        <w:rPr>
          <w:rFonts w:ascii="Times New Roman" w:hAnsi="Times New Roman" w:cs="Times New Roman"/>
        </w:rPr>
        <w:t xml:space="preserve"> </w:t>
      </w:r>
      <w:hyperlink r:id="rId16" w:history="1">
        <w:r w:rsidR="009C5F3E" w:rsidRPr="000403E5">
          <w:rPr>
            <w:rStyle w:val="Hyperlink"/>
            <w:rFonts w:ascii="Times New Roman" w:hAnsi="Times New Roman" w:cs="Times New Roman"/>
            <w:kern w:val="2"/>
            <w:lang w:eastAsia="ar-SA"/>
          </w:rPr>
          <w:t>nadicadj</w:t>
        </w:r>
        <w:r w:rsidR="009C5F3E" w:rsidRPr="000403E5">
          <w:rPr>
            <w:rStyle w:val="Hyperlink"/>
            <w:rFonts w:ascii="Times New Roman" w:hAnsi="Times New Roman" w:cs="Times New Roman"/>
            <w:kern w:val="2"/>
            <w:lang w:val="sr-Cyrl-CS" w:eastAsia="ar-SA"/>
          </w:rPr>
          <w:t>@</w:t>
        </w:r>
        <w:r w:rsidR="009C5F3E" w:rsidRPr="000403E5">
          <w:rPr>
            <w:rStyle w:val="Hyperlink"/>
            <w:rFonts w:ascii="Times New Roman" w:hAnsi="Times New Roman" w:cs="Times New Roman"/>
            <w:kern w:val="2"/>
            <w:lang w:eastAsia="ar-SA"/>
          </w:rPr>
          <w:t>matf.bg.ac.rs</w:t>
        </w:r>
      </w:hyperlink>
      <w:r w:rsidR="00DD3A15">
        <w:rPr>
          <w:rFonts w:ascii="Times New Roman" w:hAnsi="Times New Roman" w:cs="Times New Roman"/>
          <w:kern w:val="2"/>
          <w:lang w:eastAsia="ar-SA"/>
        </w:rPr>
        <w:t xml:space="preserve"> </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proofErr w:type="gramStart"/>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roofErr w:type="gramEnd"/>
    </w:p>
    <w:p w:rsidR="00A335BC" w:rsidRDefault="00A335BC" w:rsidP="00A335BC">
      <w:pPr>
        <w:pStyle w:val="WW-Default"/>
        <w:rPr>
          <w:sz w:val="22"/>
          <w:szCs w:val="22"/>
          <w:lang w:val="sr-Cyrl-CS" w:eastAsia="en-US"/>
        </w:rPr>
      </w:pPr>
    </w:p>
    <w:p w:rsidR="00A335BC" w:rsidRPr="00433C20" w:rsidRDefault="00CF762C" w:rsidP="00A335BC">
      <w:pPr>
        <w:jc w:val="both"/>
        <w:rPr>
          <w:rFonts w:eastAsia="TimesNewRomanPSMT"/>
          <w:bCs/>
          <w:iCs/>
        </w:rPr>
      </w:pPr>
      <w:r>
        <w:rPr>
          <w:b/>
          <w:lang w:val="sr-Cyrl-CS"/>
        </w:rPr>
        <w:t>16</w:t>
      </w:r>
      <w:r w:rsidR="00A335BC" w:rsidRPr="00433C20">
        <w:rPr>
          <w:b/>
        </w:rPr>
        <w:t>. КОРИШЋЕЊЕ ПАТЕНТА И ОДГОВОРНОСТ ЗА ПОВРЕДУ ЗАШТИЋЕНИХ ПРАВА ИНТЕЛЕКТУАЛНЕ СВОЈИНЕ ТРЕЋИХ ЛИЦА</w:t>
      </w:r>
    </w:p>
    <w:p w:rsidR="004E3357" w:rsidRPr="00061722" w:rsidRDefault="00A335BC" w:rsidP="00A335BC">
      <w:pPr>
        <w:jc w:val="both"/>
        <w:rPr>
          <w:rFonts w:eastAsia="TimesNewRomanPSMT"/>
          <w:bCs/>
          <w:iCs/>
          <w:lang w:val="sr-Cyrl-RS"/>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CF762C" w:rsidP="00A335BC">
      <w:pPr>
        <w:pStyle w:val="NoSpacing"/>
        <w:jc w:val="both"/>
        <w:rPr>
          <w:sz w:val="24"/>
          <w:szCs w:val="24"/>
        </w:rPr>
      </w:pPr>
      <w:r>
        <w:rPr>
          <w:rFonts w:ascii="Times New Roman" w:hAnsi="Times New Roman" w:cs="Times New Roman"/>
          <w:b/>
          <w:sz w:val="24"/>
          <w:szCs w:val="24"/>
          <w:lang w:val="sr-Cyrl-CS"/>
        </w:rPr>
        <w:t>17</w:t>
      </w:r>
      <w:r w:rsidR="00A335BC"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DD3A15" w:rsidRDefault="00A335BC" w:rsidP="00A335BC">
      <w:pPr>
        <w:jc w:val="both"/>
        <w:rPr>
          <w:kern w:val="2"/>
          <w:lang w:eastAsia="ar-SA"/>
        </w:rPr>
      </w:pPr>
      <w:r w:rsidRPr="00433C20">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7" w:history="1">
        <w:r w:rsidR="00D253C4" w:rsidRPr="000403E5">
          <w:rPr>
            <w:rStyle w:val="Hyperlink"/>
            <w:kern w:val="2"/>
            <w:lang w:eastAsia="ar-SA"/>
          </w:rPr>
          <w:t>nadicadj</w:t>
        </w:r>
        <w:r w:rsidR="00D253C4" w:rsidRPr="000403E5">
          <w:rPr>
            <w:rStyle w:val="Hyperlink"/>
            <w:kern w:val="2"/>
            <w:lang w:val="sr-Cyrl-CS" w:eastAsia="ar-SA"/>
          </w:rPr>
          <w:t>@</w:t>
        </w:r>
        <w:r w:rsidR="00D253C4" w:rsidRPr="000403E5">
          <w:rPr>
            <w:rStyle w:val="Hyperlink"/>
            <w:kern w:val="2"/>
            <w:lang w:eastAsia="ar-SA"/>
          </w:rPr>
          <w:t>matf.bg.ac.rs</w:t>
        </w:r>
      </w:hyperlink>
      <w:r w:rsidR="00DD3A15">
        <w:rPr>
          <w:kern w:val="2"/>
          <w:lang w:eastAsia="ar-SA"/>
        </w:rPr>
        <w:t xml:space="preserve"> </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CF762C" w:rsidP="00A335BC">
      <w:pPr>
        <w:jc w:val="both"/>
      </w:pPr>
      <w:r>
        <w:rPr>
          <w:b/>
          <w:lang w:val="sr-Cyrl-CS"/>
        </w:rPr>
        <w:t>18.</w:t>
      </w:r>
      <w:r w:rsidR="00A335BC" w:rsidRPr="00D946C3">
        <w:rPr>
          <w:b/>
        </w:rPr>
        <w:t xml:space="preserve"> РОК У КОЈЕМ ЋЕ УГОВОР</w:t>
      </w:r>
      <w:r w:rsidR="00FE3995">
        <w:rPr>
          <w:b/>
        </w:rPr>
        <w:t>/</w:t>
      </w:r>
      <w:r w:rsidR="00FE3995">
        <w:rPr>
          <w:b/>
          <w:lang w:val="sr-Cyrl-RS"/>
        </w:rPr>
        <w:t>ОКВИРНИ СПОРАЗУМ</w:t>
      </w:r>
      <w:r w:rsidR="00A335BC" w:rsidRPr="00D946C3">
        <w:rPr>
          <w:b/>
        </w:rPr>
        <w:t xml:space="preserve"> БИТИ ЗАКЉУЧЕН</w:t>
      </w:r>
    </w:p>
    <w:p w:rsidR="00A335BC" w:rsidRPr="00D946C3" w:rsidRDefault="00A335BC" w:rsidP="00DD3A15">
      <w:pPr>
        <w:jc w:val="both"/>
      </w:pPr>
      <w:proofErr w:type="gramStart"/>
      <w:r w:rsidRPr="00D946C3">
        <w:t>Уговор</w:t>
      </w:r>
      <w:r w:rsidR="00337DF1">
        <w:rPr>
          <w:lang w:val="sr-Cyrl-RS"/>
        </w:rPr>
        <w:t>/оквирни споразум</w:t>
      </w:r>
      <w:r w:rsidRPr="00D946C3">
        <w:t xml:space="preserve"> о јавној набавци ће бити закључен са понуђачем којем је додељен уговор</w:t>
      </w:r>
      <w:r w:rsidR="00337DF1">
        <w:rPr>
          <w:lang w:val="sr-Cyrl-RS"/>
        </w:rPr>
        <w:t>/оквирни споразум</w:t>
      </w:r>
      <w:r w:rsidRPr="00D946C3">
        <w:t xml:space="preserve"> у року од 8 дана од дана протека рока за подношење захт</w:t>
      </w:r>
      <w:r w:rsidRPr="00D946C3">
        <w:rPr>
          <w:lang w:val="sr-Cyrl-CS"/>
        </w:rPr>
        <w:t>е</w:t>
      </w:r>
      <w:r w:rsidRPr="00D946C3">
        <w:t>ва за заштиту права из члана 149.</w:t>
      </w:r>
      <w:proofErr w:type="gramEnd"/>
      <w:r w:rsidRPr="00D946C3">
        <w:t xml:space="preserve"> Закона. </w:t>
      </w:r>
    </w:p>
    <w:p w:rsidR="00A335BC" w:rsidRPr="00D946C3" w:rsidRDefault="00A335BC" w:rsidP="00DD3A15">
      <w:pPr>
        <w:jc w:val="both"/>
      </w:pPr>
      <w:proofErr w:type="gramStart"/>
      <w:r w:rsidRPr="00D946C3">
        <w:t>У случају да је поднета само једна понуда наручилац може закључити уговор</w:t>
      </w:r>
      <w:r w:rsidR="00337DF1">
        <w:rPr>
          <w:lang w:val="sr-Cyrl-RS"/>
        </w:rPr>
        <w:t>/оквирни споразум</w:t>
      </w:r>
      <w:r w:rsidRPr="00D946C3">
        <w:t xml:space="preserve"> о јавној набавци, пре истека рока за подношење захтева за заштиту права, у складу са чланом 112.</w:t>
      </w:r>
      <w:proofErr w:type="gramEnd"/>
      <w:r w:rsidRPr="00D946C3">
        <w:t xml:space="preserve">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355DB0" w:rsidP="00A335BC">
      <w:pPr>
        <w:jc w:val="both"/>
        <w:rPr>
          <w:lang w:val="sr-Cyrl-CS"/>
        </w:rPr>
      </w:pPr>
      <w:r>
        <w:rPr>
          <w:b/>
          <w:lang w:val="sr-Cyrl-CS"/>
        </w:rPr>
        <w:t>19</w:t>
      </w:r>
      <w:r w:rsidR="00A335BC"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sectPr w:rsidR="00A335BC" w:rsidRPr="00D946C3" w:rsidSect="00D84D83">
      <w:headerReference w:type="default" r:id="rId18"/>
      <w:footerReference w:type="default" r:id="rId19"/>
      <w:pgSz w:w="11906" w:h="16838" w:code="9"/>
      <w:pgMar w:top="1440" w:right="1080" w:bottom="1440" w:left="1080" w:header="288" w:footer="288"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2C" w:rsidRDefault="001D2B2C" w:rsidP="00CD0103">
      <w:r>
        <w:separator/>
      </w:r>
    </w:p>
  </w:endnote>
  <w:endnote w:type="continuationSeparator" w:id="0">
    <w:p w:rsidR="001D2B2C" w:rsidRDefault="001D2B2C"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333">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CC"/>
    <w:family w:val="swiss"/>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721877" w:rsidRDefault="00721877">
        <w:pPr>
          <w:pStyle w:val="Footer"/>
          <w:jc w:val="right"/>
        </w:pPr>
        <w:r>
          <w:fldChar w:fldCharType="begin"/>
        </w:r>
        <w:r>
          <w:instrText xml:space="preserve"> PAGE   \* MERGEFORMAT </w:instrText>
        </w:r>
        <w:r>
          <w:fldChar w:fldCharType="separate"/>
        </w:r>
        <w:r w:rsidR="004D1EDA">
          <w:rPr>
            <w:noProof/>
          </w:rPr>
          <w:t>3</w:t>
        </w:r>
        <w:r>
          <w:rPr>
            <w:noProof/>
          </w:rPr>
          <w:fldChar w:fldCharType="end"/>
        </w:r>
      </w:p>
    </w:sdtContent>
  </w:sdt>
  <w:p w:rsidR="00721877" w:rsidRDefault="00721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2C" w:rsidRDefault="001D2B2C" w:rsidP="00CD0103">
      <w:r>
        <w:separator/>
      </w:r>
    </w:p>
  </w:footnote>
  <w:footnote w:type="continuationSeparator" w:id="0">
    <w:p w:rsidR="001D2B2C" w:rsidRDefault="001D2B2C"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77" w:rsidRPr="00C06439" w:rsidRDefault="00721877">
    <w:pPr>
      <w:pStyle w:val="NoSpacing"/>
      <w:tabs>
        <w:tab w:val="left" w:pos="3750"/>
        <w:tab w:val="center" w:pos="5122"/>
        <w:tab w:val="left" w:pos="8625"/>
      </w:tabs>
      <w:jc w:val="center"/>
    </w:pPr>
  </w:p>
  <w:p w:rsidR="00721877" w:rsidRDefault="00721877">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singleLevel"/>
    <w:tmpl w:val="00000006"/>
    <w:name w:val="WW8Num13"/>
    <w:lvl w:ilvl="0">
      <w:start w:val="1"/>
      <w:numFmt w:val="decimal"/>
      <w:lvlText w:val="%1."/>
      <w:lvlJc w:val="left"/>
      <w:pPr>
        <w:tabs>
          <w:tab w:val="num" w:pos="0"/>
        </w:tabs>
        <w:ind w:left="720" w:hanging="360"/>
      </w:pPr>
    </w:lvl>
  </w:abstractNum>
  <w:abstractNum w:abstractNumId="5">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6">
    <w:nsid w:val="00000008"/>
    <w:multiLevelType w:val="singleLevel"/>
    <w:tmpl w:val="00000008"/>
    <w:name w:val="WW8Num16"/>
    <w:lvl w:ilvl="0">
      <w:start w:val="1"/>
      <w:numFmt w:val="decimal"/>
      <w:lvlText w:val="%1."/>
      <w:lvlJc w:val="left"/>
      <w:pPr>
        <w:tabs>
          <w:tab w:val="num" w:pos="0"/>
        </w:tabs>
        <w:ind w:left="720" w:hanging="360"/>
      </w:pPr>
    </w:lvl>
  </w:abstractNum>
  <w:abstractNum w:abstractNumId="7">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8">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9">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1">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2">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3">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4">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381FAB"/>
    <w:multiLevelType w:val="hybridMultilevel"/>
    <w:tmpl w:val="CAC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5D5A7D"/>
    <w:multiLevelType w:val="hybridMultilevel"/>
    <w:tmpl w:val="5552A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74522FD"/>
    <w:multiLevelType w:val="hybridMultilevel"/>
    <w:tmpl w:val="7578F942"/>
    <w:lvl w:ilvl="0" w:tplc="EAB8502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7B0ED7"/>
    <w:multiLevelType w:val="hybridMultilevel"/>
    <w:tmpl w:val="3D5EC7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2AF9598E"/>
    <w:multiLevelType w:val="hybridMultilevel"/>
    <w:tmpl w:val="B824C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B9B2147"/>
    <w:multiLevelType w:val="hybridMultilevel"/>
    <w:tmpl w:val="CFEA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E4E13ED"/>
    <w:multiLevelType w:val="hybridMultilevel"/>
    <w:tmpl w:val="E1C85628"/>
    <w:lvl w:ilvl="0" w:tplc="7D34CE9C">
      <w:numFmt w:val="bullet"/>
      <w:lvlText w:val="-"/>
      <w:lvlJc w:val="left"/>
      <w:pPr>
        <w:ind w:left="720" w:hanging="360"/>
      </w:pPr>
      <w:rPr>
        <w:rFonts w:ascii="Times New Roman" w:eastAsia="Arial Unicode MS"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4771B"/>
    <w:multiLevelType w:val="hybridMultilevel"/>
    <w:tmpl w:val="5B96FE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3870589E"/>
    <w:multiLevelType w:val="hybridMultilevel"/>
    <w:tmpl w:val="B874D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B3C223B"/>
    <w:multiLevelType w:val="hybridMultilevel"/>
    <w:tmpl w:val="9912C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1772C13"/>
    <w:multiLevelType w:val="hybridMultilevel"/>
    <w:tmpl w:val="FE362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743246C"/>
    <w:multiLevelType w:val="hybridMultilevel"/>
    <w:tmpl w:val="7278C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DDD5C8D"/>
    <w:multiLevelType w:val="hybridMultilevel"/>
    <w:tmpl w:val="8F7AD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3896C8C"/>
    <w:multiLevelType w:val="hybridMultilevel"/>
    <w:tmpl w:val="7132F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3E0779C"/>
    <w:multiLevelType w:val="hybridMultilevel"/>
    <w:tmpl w:val="91829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nsid w:val="554C0D8E"/>
    <w:multiLevelType w:val="hybridMultilevel"/>
    <w:tmpl w:val="0F604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10F4A89"/>
    <w:multiLevelType w:val="hybridMultilevel"/>
    <w:tmpl w:val="CC046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538BC"/>
    <w:multiLevelType w:val="hybridMultilevel"/>
    <w:tmpl w:val="AB2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33220D"/>
    <w:multiLevelType w:val="hybridMultilevel"/>
    <w:tmpl w:val="DBD88870"/>
    <w:lvl w:ilvl="0" w:tplc="ECCCEABC">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285B29"/>
    <w:multiLevelType w:val="hybridMultilevel"/>
    <w:tmpl w:val="2D929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8345E0"/>
    <w:multiLevelType w:val="hybridMultilevel"/>
    <w:tmpl w:val="37FC0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2"/>
  </w:num>
  <w:num w:numId="5">
    <w:abstractNumId w:val="13"/>
  </w:num>
  <w:num w:numId="6">
    <w:abstractNumId w:val="38"/>
  </w:num>
  <w:num w:numId="7">
    <w:abstractNumId w:val="19"/>
  </w:num>
  <w:num w:numId="8">
    <w:abstractNumId w:val="7"/>
  </w:num>
  <w:num w:numId="9">
    <w:abstractNumId w:val="6"/>
    <w:lvlOverride w:ilvl="0">
      <w:startOverride w:val="1"/>
    </w:lvlOverride>
  </w:num>
  <w:num w:numId="10">
    <w:abstractNumId w:val="15"/>
  </w:num>
  <w:num w:numId="11">
    <w:abstractNumId w:val="23"/>
  </w:num>
  <w:num w:numId="12">
    <w:abstractNumId w:val="20"/>
  </w:num>
  <w:num w:numId="13">
    <w:abstractNumId w:val="34"/>
  </w:num>
  <w:num w:numId="14">
    <w:abstractNumId w:val="36"/>
  </w:num>
  <w:num w:numId="15">
    <w:abstractNumId w:val="20"/>
  </w:num>
  <w:num w:numId="16">
    <w:abstractNumId w:val="35"/>
  </w:num>
  <w:num w:numId="17">
    <w:abstractNumId w:val="17"/>
  </w:num>
  <w:num w:numId="18">
    <w:abstractNumId w:val="30"/>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32"/>
    <w:lvlOverride w:ilvl="0"/>
    <w:lvlOverride w:ilvl="1"/>
    <w:lvlOverride w:ilvl="2"/>
    <w:lvlOverride w:ilvl="3"/>
    <w:lvlOverride w:ilvl="4"/>
    <w:lvlOverride w:ilvl="5"/>
    <w:lvlOverride w:ilvl="6"/>
    <w:lvlOverride w:ilvl="7"/>
    <w:lvlOverride w:ilvl="8"/>
  </w:num>
  <w:num w:numId="21">
    <w:abstractNumId w:val="29"/>
    <w:lvlOverride w:ilvl="0"/>
    <w:lvlOverride w:ilvl="1"/>
    <w:lvlOverride w:ilvl="2"/>
    <w:lvlOverride w:ilvl="3"/>
    <w:lvlOverride w:ilvl="4"/>
    <w:lvlOverride w:ilvl="5"/>
    <w:lvlOverride w:ilvl="6"/>
    <w:lvlOverride w:ilvl="7"/>
    <w:lvlOverride w:ilvl="8"/>
  </w:num>
  <w:num w:numId="22">
    <w:abstractNumId w:val="33"/>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37"/>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39"/>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5"/>
    <w:rsid w:val="000000CC"/>
    <w:rsid w:val="0000187B"/>
    <w:rsid w:val="00001DC5"/>
    <w:rsid w:val="00002ADC"/>
    <w:rsid w:val="00005497"/>
    <w:rsid w:val="0001061F"/>
    <w:rsid w:val="00010F37"/>
    <w:rsid w:val="00013C3B"/>
    <w:rsid w:val="000161F6"/>
    <w:rsid w:val="00017A46"/>
    <w:rsid w:val="000203F5"/>
    <w:rsid w:val="00023968"/>
    <w:rsid w:val="00024690"/>
    <w:rsid w:val="00030903"/>
    <w:rsid w:val="00031754"/>
    <w:rsid w:val="00031964"/>
    <w:rsid w:val="0003204F"/>
    <w:rsid w:val="000322BC"/>
    <w:rsid w:val="00033F47"/>
    <w:rsid w:val="00036384"/>
    <w:rsid w:val="000371E9"/>
    <w:rsid w:val="00041B39"/>
    <w:rsid w:val="000423A3"/>
    <w:rsid w:val="000468B8"/>
    <w:rsid w:val="00055653"/>
    <w:rsid w:val="00060A19"/>
    <w:rsid w:val="00061722"/>
    <w:rsid w:val="000618E4"/>
    <w:rsid w:val="0006455F"/>
    <w:rsid w:val="00070FAD"/>
    <w:rsid w:val="000765D7"/>
    <w:rsid w:val="00077E5E"/>
    <w:rsid w:val="000863A6"/>
    <w:rsid w:val="000867CE"/>
    <w:rsid w:val="00090E2F"/>
    <w:rsid w:val="000928A9"/>
    <w:rsid w:val="00093936"/>
    <w:rsid w:val="000A48A3"/>
    <w:rsid w:val="000A7069"/>
    <w:rsid w:val="000B3248"/>
    <w:rsid w:val="000C1587"/>
    <w:rsid w:val="000C447D"/>
    <w:rsid w:val="000C5760"/>
    <w:rsid w:val="000C64A7"/>
    <w:rsid w:val="000C6A8C"/>
    <w:rsid w:val="000D18DF"/>
    <w:rsid w:val="000D4579"/>
    <w:rsid w:val="000D669B"/>
    <w:rsid w:val="000E0DBE"/>
    <w:rsid w:val="000E2E9F"/>
    <w:rsid w:val="000E3F34"/>
    <w:rsid w:val="000E7DDE"/>
    <w:rsid w:val="000F22E6"/>
    <w:rsid w:val="000F2AC9"/>
    <w:rsid w:val="000F353B"/>
    <w:rsid w:val="000F37E7"/>
    <w:rsid w:val="000F3F61"/>
    <w:rsid w:val="000F5999"/>
    <w:rsid w:val="000F7D30"/>
    <w:rsid w:val="001005BA"/>
    <w:rsid w:val="0010255F"/>
    <w:rsid w:val="00104A85"/>
    <w:rsid w:val="0010666A"/>
    <w:rsid w:val="00110093"/>
    <w:rsid w:val="0011194F"/>
    <w:rsid w:val="00113829"/>
    <w:rsid w:val="00113958"/>
    <w:rsid w:val="00116D28"/>
    <w:rsid w:val="001218D3"/>
    <w:rsid w:val="0012377A"/>
    <w:rsid w:val="001248D1"/>
    <w:rsid w:val="00127065"/>
    <w:rsid w:val="0012783C"/>
    <w:rsid w:val="00132518"/>
    <w:rsid w:val="00133CB7"/>
    <w:rsid w:val="00136567"/>
    <w:rsid w:val="001376AB"/>
    <w:rsid w:val="00140C1C"/>
    <w:rsid w:val="00141B00"/>
    <w:rsid w:val="00144144"/>
    <w:rsid w:val="00145FF3"/>
    <w:rsid w:val="00147B91"/>
    <w:rsid w:val="0015137A"/>
    <w:rsid w:val="001553F2"/>
    <w:rsid w:val="0015766F"/>
    <w:rsid w:val="0016315D"/>
    <w:rsid w:val="001637AE"/>
    <w:rsid w:val="00164B8C"/>
    <w:rsid w:val="001665DD"/>
    <w:rsid w:val="001741CC"/>
    <w:rsid w:val="00174824"/>
    <w:rsid w:val="00175EB5"/>
    <w:rsid w:val="001762B2"/>
    <w:rsid w:val="00176F7C"/>
    <w:rsid w:val="00177A7B"/>
    <w:rsid w:val="00177ED8"/>
    <w:rsid w:val="00182427"/>
    <w:rsid w:val="00185B75"/>
    <w:rsid w:val="00192289"/>
    <w:rsid w:val="001978AB"/>
    <w:rsid w:val="001A6212"/>
    <w:rsid w:val="001A669A"/>
    <w:rsid w:val="001B0A3C"/>
    <w:rsid w:val="001B2304"/>
    <w:rsid w:val="001B2FCD"/>
    <w:rsid w:val="001B368F"/>
    <w:rsid w:val="001B3A53"/>
    <w:rsid w:val="001B44FF"/>
    <w:rsid w:val="001B4802"/>
    <w:rsid w:val="001B5E38"/>
    <w:rsid w:val="001C12E9"/>
    <w:rsid w:val="001C16D9"/>
    <w:rsid w:val="001C196E"/>
    <w:rsid w:val="001C41BA"/>
    <w:rsid w:val="001C5C23"/>
    <w:rsid w:val="001D16B3"/>
    <w:rsid w:val="001D2B2C"/>
    <w:rsid w:val="001D7D60"/>
    <w:rsid w:val="001E27D1"/>
    <w:rsid w:val="001F1CFE"/>
    <w:rsid w:val="001F2610"/>
    <w:rsid w:val="001F53E5"/>
    <w:rsid w:val="002017AB"/>
    <w:rsid w:val="00203F02"/>
    <w:rsid w:val="002051FA"/>
    <w:rsid w:val="002103A0"/>
    <w:rsid w:val="00211DD9"/>
    <w:rsid w:val="00215971"/>
    <w:rsid w:val="00216DDC"/>
    <w:rsid w:val="00224710"/>
    <w:rsid w:val="002251DE"/>
    <w:rsid w:val="002275E4"/>
    <w:rsid w:val="002309B0"/>
    <w:rsid w:val="002321C8"/>
    <w:rsid w:val="002328AB"/>
    <w:rsid w:val="00232F26"/>
    <w:rsid w:val="00234C38"/>
    <w:rsid w:val="00236D8B"/>
    <w:rsid w:val="00237870"/>
    <w:rsid w:val="00242208"/>
    <w:rsid w:val="00244178"/>
    <w:rsid w:val="00244322"/>
    <w:rsid w:val="00244381"/>
    <w:rsid w:val="00246553"/>
    <w:rsid w:val="00246697"/>
    <w:rsid w:val="002470C2"/>
    <w:rsid w:val="00247C1D"/>
    <w:rsid w:val="002501B3"/>
    <w:rsid w:val="00253B0C"/>
    <w:rsid w:val="00253C9C"/>
    <w:rsid w:val="00254BC1"/>
    <w:rsid w:val="00256579"/>
    <w:rsid w:val="00260CA4"/>
    <w:rsid w:val="00261C28"/>
    <w:rsid w:val="00263E48"/>
    <w:rsid w:val="0026790C"/>
    <w:rsid w:val="00272819"/>
    <w:rsid w:val="002738DE"/>
    <w:rsid w:val="00274552"/>
    <w:rsid w:val="00274FF5"/>
    <w:rsid w:val="00276406"/>
    <w:rsid w:val="00280BC7"/>
    <w:rsid w:val="0028267F"/>
    <w:rsid w:val="00286BE1"/>
    <w:rsid w:val="00291437"/>
    <w:rsid w:val="00294353"/>
    <w:rsid w:val="00296F6A"/>
    <w:rsid w:val="00296FCE"/>
    <w:rsid w:val="002971D4"/>
    <w:rsid w:val="002A061E"/>
    <w:rsid w:val="002A0822"/>
    <w:rsid w:val="002A42CD"/>
    <w:rsid w:val="002A7A0D"/>
    <w:rsid w:val="002A7BAC"/>
    <w:rsid w:val="002B173B"/>
    <w:rsid w:val="002B3530"/>
    <w:rsid w:val="002B3E61"/>
    <w:rsid w:val="002B4FD9"/>
    <w:rsid w:val="002B6D51"/>
    <w:rsid w:val="002B7247"/>
    <w:rsid w:val="002B73BA"/>
    <w:rsid w:val="002C1EA5"/>
    <w:rsid w:val="002C3E9E"/>
    <w:rsid w:val="002C56BD"/>
    <w:rsid w:val="002D1999"/>
    <w:rsid w:val="002D3826"/>
    <w:rsid w:val="002D519F"/>
    <w:rsid w:val="002E0DE9"/>
    <w:rsid w:val="002E3DC9"/>
    <w:rsid w:val="002E46C5"/>
    <w:rsid w:val="002E516B"/>
    <w:rsid w:val="002E6960"/>
    <w:rsid w:val="002F02C4"/>
    <w:rsid w:val="002F06B6"/>
    <w:rsid w:val="002F3944"/>
    <w:rsid w:val="002F4D00"/>
    <w:rsid w:val="002F58F4"/>
    <w:rsid w:val="002F71AF"/>
    <w:rsid w:val="0030099A"/>
    <w:rsid w:val="003018E2"/>
    <w:rsid w:val="0030196C"/>
    <w:rsid w:val="003040D4"/>
    <w:rsid w:val="00311956"/>
    <w:rsid w:val="00312EDF"/>
    <w:rsid w:val="00316FDF"/>
    <w:rsid w:val="0032153D"/>
    <w:rsid w:val="0032443B"/>
    <w:rsid w:val="003245A9"/>
    <w:rsid w:val="0032518A"/>
    <w:rsid w:val="00325E31"/>
    <w:rsid w:val="00330C6A"/>
    <w:rsid w:val="00332232"/>
    <w:rsid w:val="00332FCB"/>
    <w:rsid w:val="00335A11"/>
    <w:rsid w:val="00337DF1"/>
    <w:rsid w:val="00341191"/>
    <w:rsid w:val="003414B5"/>
    <w:rsid w:val="00341685"/>
    <w:rsid w:val="00341C21"/>
    <w:rsid w:val="00344F8E"/>
    <w:rsid w:val="003469AE"/>
    <w:rsid w:val="0035006C"/>
    <w:rsid w:val="00350AD6"/>
    <w:rsid w:val="00352970"/>
    <w:rsid w:val="00354BD2"/>
    <w:rsid w:val="00355DB0"/>
    <w:rsid w:val="00355E5A"/>
    <w:rsid w:val="00357626"/>
    <w:rsid w:val="0035777C"/>
    <w:rsid w:val="00357BF3"/>
    <w:rsid w:val="0036203D"/>
    <w:rsid w:val="003639D5"/>
    <w:rsid w:val="00370B8E"/>
    <w:rsid w:val="0037105F"/>
    <w:rsid w:val="003742C6"/>
    <w:rsid w:val="003816C1"/>
    <w:rsid w:val="003817E7"/>
    <w:rsid w:val="00387975"/>
    <w:rsid w:val="00390404"/>
    <w:rsid w:val="003957EF"/>
    <w:rsid w:val="003959C7"/>
    <w:rsid w:val="00395D49"/>
    <w:rsid w:val="0039634C"/>
    <w:rsid w:val="003975C4"/>
    <w:rsid w:val="00397E5A"/>
    <w:rsid w:val="003A32FC"/>
    <w:rsid w:val="003A3F2F"/>
    <w:rsid w:val="003A6FE4"/>
    <w:rsid w:val="003A7990"/>
    <w:rsid w:val="003B5AE9"/>
    <w:rsid w:val="003C1019"/>
    <w:rsid w:val="003C2191"/>
    <w:rsid w:val="003C2A40"/>
    <w:rsid w:val="003C61C8"/>
    <w:rsid w:val="003C756D"/>
    <w:rsid w:val="003C791F"/>
    <w:rsid w:val="003D2CD5"/>
    <w:rsid w:val="003D67ED"/>
    <w:rsid w:val="003E10E2"/>
    <w:rsid w:val="003E448E"/>
    <w:rsid w:val="003E57DD"/>
    <w:rsid w:val="003E5E93"/>
    <w:rsid w:val="003E671E"/>
    <w:rsid w:val="003F62D9"/>
    <w:rsid w:val="003F6F1A"/>
    <w:rsid w:val="003F7079"/>
    <w:rsid w:val="00406685"/>
    <w:rsid w:val="00406C40"/>
    <w:rsid w:val="0041079D"/>
    <w:rsid w:val="0041148A"/>
    <w:rsid w:val="00414D4A"/>
    <w:rsid w:val="0041640F"/>
    <w:rsid w:val="004164BF"/>
    <w:rsid w:val="00417F8F"/>
    <w:rsid w:val="00421FD4"/>
    <w:rsid w:val="00424246"/>
    <w:rsid w:val="00426CEA"/>
    <w:rsid w:val="00427271"/>
    <w:rsid w:val="00433C20"/>
    <w:rsid w:val="004376F3"/>
    <w:rsid w:val="0044052D"/>
    <w:rsid w:val="00441922"/>
    <w:rsid w:val="004438D9"/>
    <w:rsid w:val="004445B6"/>
    <w:rsid w:val="00446B60"/>
    <w:rsid w:val="00447696"/>
    <w:rsid w:val="00456064"/>
    <w:rsid w:val="0045679A"/>
    <w:rsid w:val="00456D77"/>
    <w:rsid w:val="00462758"/>
    <w:rsid w:val="00462DAF"/>
    <w:rsid w:val="00463B20"/>
    <w:rsid w:val="00464791"/>
    <w:rsid w:val="00464D3E"/>
    <w:rsid w:val="00473C92"/>
    <w:rsid w:val="00482FB4"/>
    <w:rsid w:val="00483BA0"/>
    <w:rsid w:val="00484CBF"/>
    <w:rsid w:val="004858A7"/>
    <w:rsid w:val="00491A8B"/>
    <w:rsid w:val="00492F9B"/>
    <w:rsid w:val="00495C63"/>
    <w:rsid w:val="00495EB8"/>
    <w:rsid w:val="00496E1C"/>
    <w:rsid w:val="004A1894"/>
    <w:rsid w:val="004A22FE"/>
    <w:rsid w:val="004A67DF"/>
    <w:rsid w:val="004A6AE7"/>
    <w:rsid w:val="004B16E5"/>
    <w:rsid w:val="004B1F57"/>
    <w:rsid w:val="004B27EA"/>
    <w:rsid w:val="004B3901"/>
    <w:rsid w:val="004B726F"/>
    <w:rsid w:val="004C0529"/>
    <w:rsid w:val="004C2650"/>
    <w:rsid w:val="004C35A7"/>
    <w:rsid w:val="004D1EDA"/>
    <w:rsid w:val="004D24B4"/>
    <w:rsid w:val="004D3496"/>
    <w:rsid w:val="004D3DEB"/>
    <w:rsid w:val="004D5E22"/>
    <w:rsid w:val="004D6B4C"/>
    <w:rsid w:val="004D7051"/>
    <w:rsid w:val="004E2287"/>
    <w:rsid w:val="004E3357"/>
    <w:rsid w:val="004E41CC"/>
    <w:rsid w:val="004E6BA8"/>
    <w:rsid w:val="004F0813"/>
    <w:rsid w:val="004F0BEC"/>
    <w:rsid w:val="004F6CBD"/>
    <w:rsid w:val="004F7405"/>
    <w:rsid w:val="005027F2"/>
    <w:rsid w:val="00502E82"/>
    <w:rsid w:val="00504E14"/>
    <w:rsid w:val="00510817"/>
    <w:rsid w:val="005111E4"/>
    <w:rsid w:val="00511276"/>
    <w:rsid w:val="00511A36"/>
    <w:rsid w:val="00514632"/>
    <w:rsid w:val="0051492A"/>
    <w:rsid w:val="00521107"/>
    <w:rsid w:val="00522B22"/>
    <w:rsid w:val="0052461A"/>
    <w:rsid w:val="00524B80"/>
    <w:rsid w:val="00524E18"/>
    <w:rsid w:val="00527B04"/>
    <w:rsid w:val="00534106"/>
    <w:rsid w:val="00535868"/>
    <w:rsid w:val="005361CA"/>
    <w:rsid w:val="005378FD"/>
    <w:rsid w:val="00537C4F"/>
    <w:rsid w:val="00537F40"/>
    <w:rsid w:val="00540A51"/>
    <w:rsid w:val="00540C2F"/>
    <w:rsid w:val="005418E8"/>
    <w:rsid w:val="0054636D"/>
    <w:rsid w:val="00546676"/>
    <w:rsid w:val="00547EF0"/>
    <w:rsid w:val="00553BAB"/>
    <w:rsid w:val="005550A4"/>
    <w:rsid w:val="005553A3"/>
    <w:rsid w:val="00556AC6"/>
    <w:rsid w:val="00557FAB"/>
    <w:rsid w:val="0056072F"/>
    <w:rsid w:val="005609EB"/>
    <w:rsid w:val="0056121A"/>
    <w:rsid w:val="00561A62"/>
    <w:rsid w:val="00563643"/>
    <w:rsid w:val="005714B1"/>
    <w:rsid w:val="00574103"/>
    <w:rsid w:val="00577920"/>
    <w:rsid w:val="00577C84"/>
    <w:rsid w:val="005808DD"/>
    <w:rsid w:val="0058111B"/>
    <w:rsid w:val="00581DFA"/>
    <w:rsid w:val="00583531"/>
    <w:rsid w:val="00586446"/>
    <w:rsid w:val="00587A3C"/>
    <w:rsid w:val="00587A61"/>
    <w:rsid w:val="00597F1E"/>
    <w:rsid w:val="005B0ACC"/>
    <w:rsid w:val="005B2913"/>
    <w:rsid w:val="005B2A10"/>
    <w:rsid w:val="005B3808"/>
    <w:rsid w:val="005B54DC"/>
    <w:rsid w:val="005C1139"/>
    <w:rsid w:val="005C1D46"/>
    <w:rsid w:val="005C1D9F"/>
    <w:rsid w:val="005D1623"/>
    <w:rsid w:val="005D3B42"/>
    <w:rsid w:val="005D40CC"/>
    <w:rsid w:val="005D4185"/>
    <w:rsid w:val="005D4720"/>
    <w:rsid w:val="005D783D"/>
    <w:rsid w:val="005E00EC"/>
    <w:rsid w:val="005E0B5B"/>
    <w:rsid w:val="005E32D1"/>
    <w:rsid w:val="005E3435"/>
    <w:rsid w:val="005E48AB"/>
    <w:rsid w:val="005E6AD4"/>
    <w:rsid w:val="005E7995"/>
    <w:rsid w:val="005F158D"/>
    <w:rsid w:val="005F363A"/>
    <w:rsid w:val="005F5124"/>
    <w:rsid w:val="005F7E9A"/>
    <w:rsid w:val="006007FD"/>
    <w:rsid w:val="00601479"/>
    <w:rsid w:val="00601AD3"/>
    <w:rsid w:val="00602DBE"/>
    <w:rsid w:val="00604635"/>
    <w:rsid w:val="00606101"/>
    <w:rsid w:val="00611D39"/>
    <w:rsid w:val="0061332A"/>
    <w:rsid w:val="00613481"/>
    <w:rsid w:val="006135CF"/>
    <w:rsid w:val="00614E67"/>
    <w:rsid w:val="006160AE"/>
    <w:rsid w:val="0061614F"/>
    <w:rsid w:val="0061795A"/>
    <w:rsid w:val="0062038C"/>
    <w:rsid w:val="00620D96"/>
    <w:rsid w:val="00624D8F"/>
    <w:rsid w:val="00625C7A"/>
    <w:rsid w:val="006270CB"/>
    <w:rsid w:val="00631D94"/>
    <w:rsid w:val="0063417A"/>
    <w:rsid w:val="00634D24"/>
    <w:rsid w:val="00641320"/>
    <w:rsid w:val="006422EC"/>
    <w:rsid w:val="0064311F"/>
    <w:rsid w:val="006432F3"/>
    <w:rsid w:val="00643AC9"/>
    <w:rsid w:val="00645130"/>
    <w:rsid w:val="00646832"/>
    <w:rsid w:val="00651481"/>
    <w:rsid w:val="006519BB"/>
    <w:rsid w:val="00652A4B"/>
    <w:rsid w:val="00653DB5"/>
    <w:rsid w:val="00655E12"/>
    <w:rsid w:val="00656D00"/>
    <w:rsid w:val="0065767C"/>
    <w:rsid w:val="006606AF"/>
    <w:rsid w:val="00665973"/>
    <w:rsid w:val="00665B3E"/>
    <w:rsid w:val="0067360A"/>
    <w:rsid w:val="0067498C"/>
    <w:rsid w:val="00676876"/>
    <w:rsid w:val="00676BB8"/>
    <w:rsid w:val="00681533"/>
    <w:rsid w:val="00683BF6"/>
    <w:rsid w:val="00684E73"/>
    <w:rsid w:val="00685A90"/>
    <w:rsid w:val="00686049"/>
    <w:rsid w:val="00686ED0"/>
    <w:rsid w:val="00687072"/>
    <w:rsid w:val="006873DF"/>
    <w:rsid w:val="006906C7"/>
    <w:rsid w:val="006914ED"/>
    <w:rsid w:val="00695E1E"/>
    <w:rsid w:val="00696A70"/>
    <w:rsid w:val="00697447"/>
    <w:rsid w:val="00697D8C"/>
    <w:rsid w:val="006A1413"/>
    <w:rsid w:val="006A2595"/>
    <w:rsid w:val="006A619A"/>
    <w:rsid w:val="006A7A4F"/>
    <w:rsid w:val="006B1EFC"/>
    <w:rsid w:val="006B37B1"/>
    <w:rsid w:val="006C3A7B"/>
    <w:rsid w:val="006D12A0"/>
    <w:rsid w:val="006D1C99"/>
    <w:rsid w:val="006D27BB"/>
    <w:rsid w:val="006D4A5B"/>
    <w:rsid w:val="006E49BA"/>
    <w:rsid w:val="006E61FD"/>
    <w:rsid w:val="006E750B"/>
    <w:rsid w:val="006F3544"/>
    <w:rsid w:val="00700D17"/>
    <w:rsid w:val="0070278B"/>
    <w:rsid w:val="00702834"/>
    <w:rsid w:val="00702CA0"/>
    <w:rsid w:val="00703840"/>
    <w:rsid w:val="007067DB"/>
    <w:rsid w:val="00706C62"/>
    <w:rsid w:val="00706EC0"/>
    <w:rsid w:val="00707A4D"/>
    <w:rsid w:val="0071279E"/>
    <w:rsid w:val="00720466"/>
    <w:rsid w:val="00720625"/>
    <w:rsid w:val="0072143B"/>
    <w:rsid w:val="00721877"/>
    <w:rsid w:val="00721D10"/>
    <w:rsid w:val="007241C6"/>
    <w:rsid w:val="00725E2C"/>
    <w:rsid w:val="0072659E"/>
    <w:rsid w:val="00727A43"/>
    <w:rsid w:val="00727FD7"/>
    <w:rsid w:val="00731988"/>
    <w:rsid w:val="00733E5E"/>
    <w:rsid w:val="00736E3B"/>
    <w:rsid w:val="00744A01"/>
    <w:rsid w:val="007456D0"/>
    <w:rsid w:val="00746259"/>
    <w:rsid w:val="00751C34"/>
    <w:rsid w:val="0075473D"/>
    <w:rsid w:val="00755427"/>
    <w:rsid w:val="00763690"/>
    <w:rsid w:val="00764553"/>
    <w:rsid w:val="00765DD1"/>
    <w:rsid w:val="007666FB"/>
    <w:rsid w:val="00766DFA"/>
    <w:rsid w:val="00767C44"/>
    <w:rsid w:val="00774A1E"/>
    <w:rsid w:val="00775157"/>
    <w:rsid w:val="00782734"/>
    <w:rsid w:val="007849F2"/>
    <w:rsid w:val="0079089D"/>
    <w:rsid w:val="00791180"/>
    <w:rsid w:val="007939EC"/>
    <w:rsid w:val="00795879"/>
    <w:rsid w:val="0079748D"/>
    <w:rsid w:val="007A0F91"/>
    <w:rsid w:val="007A1C0F"/>
    <w:rsid w:val="007A21A8"/>
    <w:rsid w:val="007A2350"/>
    <w:rsid w:val="007A2D12"/>
    <w:rsid w:val="007A2D8D"/>
    <w:rsid w:val="007A4B75"/>
    <w:rsid w:val="007A6BDC"/>
    <w:rsid w:val="007B129C"/>
    <w:rsid w:val="007B5A4A"/>
    <w:rsid w:val="007B6AAC"/>
    <w:rsid w:val="007C164A"/>
    <w:rsid w:val="007C1E4E"/>
    <w:rsid w:val="007C210F"/>
    <w:rsid w:val="007C2190"/>
    <w:rsid w:val="007C4EFF"/>
    <w:rsid w:val="007C570A"/>
    <w:rsid w:val="007D2F8B"/>
    <w:rsid w:val="007D4301"/>
    <w:rsid w:val="007D69FF"/>
    <w:rsid w:val="007D7B8B"/>
    <w:rsid w:val="007E128F"/>
    <w:rsid w:val="007E14DA"/>
    <w:rsid w:val="007E18A2"/>
    <w:rsid w:val="007E1DE3"/>
    <w:rsid w:val="007E68AB"/>
    <w:rsid w:val="007F23FE"/>
    <w:rsid w:val="007F6368"/>
    <w:rsid w:val="007F7D9A"/>
    <w:rsid w:val="00801F94"/>
    <w:rsid w:val="00802B4F"/>
    <w:rsid w:val="00810011"/>
    <w:rsid w:val="0081040C"/>
    <w:rsid w:val="00810460"/>
    <w:rsid w:val="00811ECE"/>
    <w:rsid w:val="00815D52"/>
    <w:rsid w:val="00822005"/>
    <w:rsid w:val="0082306E"/>
    <w:rsid w:val="00827128"/>
    <w:rsid w:val="0082748D"/>
    <w:rsid w:val="00830A29"/>
    <w:rsid w:val="00833983"/>
    <w:rsid w:val="00835510"/>
    <w:rsid w:val="0083720D"/>
    <w:rsid w:val="00837F32"/>
    <w:rsid w:val="00840FD4"/>
    <w:rsid w:val="008411F8"/>
    <w:rsid w:val="0084428A"/>
    <w:rsid w:val="008461C4"/>
    <w:rsid w:val="00846D51"/>
    <w:rsid w:val="00853BD2"/>
    <w:rsid w:val="00853F28"/>
    <w:rsid w:val="00853FA5"/>
    <w:rsid w:val="00854AB1"/>
    <w:rsid w:val="00857E31"/>
    <w:rsid w:val="0086296D"/>
    <w:rsid w:val="00863391"/>
    <w:rsid w:val="00864682"/>
    <w:rsid w:val="008674BF"/>
    <w:rsid w:val="008704EA"/>
    <w:rsid w:val="00870710"/>
    <w:rsid w:val="00873039"/>
    <w:rsid w:val="0087306D"/>
    <w:rsid w:val="00873E96"/>
    <w:rsid w:val="00874A0A"/>
    <w:rsid w:val="008807B9"/>
    <w:rsid w:val="008847B8"/>
    <w:rsid w:val="00884D14"/>
    <w:rsid w:val="00884E87"/>
    <w:rsid w:val="00887A18"/>
    <w:rsid w:val="00887D72"/>
    <w:rsid w:val="00890525"/>
    <w:rsid w:val="008909BF"/>
    <w:rsid w:val="00893DA1"/>
    <w:rsid w:val="008953AE"/>
    <w:rsid w:val="00896063"/>
    <w:rsid w:val="008962C1"/>
    <w:rsid w:val="008A536A"/>
    <w:rsid w:val="008A556C"/>
    <w:rsid w:val="008A73E3"/>
    <w:rsid w:val="008B0404"/>
    <w:rsid w:val="008B0E77"/>
    <w:rsid w:val="008B2775"/>
    <w:rsid w:val="008B297D"/>
    <w:rsid w:val="008B44C4"/>
    <w:rsid w:val="008B65B7"/>
    <w:rsid w:val="008C325B"/>
    <w:rsid w:val="008C6DAC"/>
    <w:rsid w:val="008D2259"/>
    <w:rsid w:val="008D24BB"/>
    <w:rsid w:val="008D3426"/>
    <w:rsid w:val="008D474D"/>
    <w:rsid w:val="008D6602"/>
    <w:rsid w:val="008D7352"/>
    <w:rsid w:val="008E11FB"/>
    <w:rsid w:val="008E24ED"/>
    <w:rsid w:val="008E2B29"/>
    <w:rsid w:val="008E35ED"/>
    <w:rsid w:val="008E77DB"/>
    <w:rsid w:val="008F42B0"/>
    <w:rsid w:val="008F64F4"/>
    <w:rsid w:val="008F70C6"/>
    <w:rsid w:val="00901393"/>
    <w:rsid w:val="0090184F"/>
    <w:rsid w:val="009053E7"/>
    <w:rsid w:val="00905D18"/>
    <w:rsid w:val="00906D56"/>
    <w:rsid w:val="0090737A"/>
    <w:rsid w:val="00907EC4"/>
    <w:rsid w:val="00910C4F"/>
    <w:rsid w:val="00910F63"/>
    <w:rsid w:val="00911BE5"/>
    <w:rsid w:val="0091584A"/>
    <w:rsid w:val="009172BB"/>
    <w:rsid w:val="00917927"/>
    <w:rsid w:val="00920F73"/>
    <w:rsid w:val="0092191B"/>
    <w:rsid w:val="00927C30"/>
    <w:rsid w:val="00932004"/>
    <w:rsid w:val="00934DC7"/>
    <w:rsid w:val="00935517"/>
    <w:rsid w:val="00937A37"/>
    <w:rsid w:val="00941888"/>
    <w:rsid w:val="00941DF9"/>
    <w:rsid w:val="00943DEF"/>
    <w:rsid w:val="00944538"/>
    <w:rsid w:val="009447C6"/>
    <w:rsid w:val="0094612B"/>
    <w:rsid w:val="00956A04"/>
    <w:rsid w:val="0096132D"/>
    <w:rsid w:val="0096170F"/>
    <w:rsid w:val="0096346A"/>
    <w:rsid w:val="00963773"/>
    <w:rsid w:val="009638DA"/>
    <w:rsid w:val="00963EC2"/>
    <w:rsid w:val="0097161E"/>
    <w:rsid w:val="009739E0"/>
    <w:rsid w:val="00974E31"/>
    <w:rsid w:val="009808EF"/>
    <w:rsid w:val="009829A6"/>
    <w:rsid w:val="00983FD3"/>
    <w:rsid w:val="00985063"/>
    <w:rsid w:val="0099132B"/>
    <w:rsid w:val="00991C6E"/>
    <w:rsid w:val="00992594"/>
    <w:rsid w:val="009929AF"/>
    <w:rsid w:val="009946F2"/>
    <w:rsid w:val="00994D11"/>
    <w:rsid w:val="00995166"/>
    <w:rsid w:val="00997228"/>
    <w:rsid w:val="009A0013"/>
    <w:rsid w:val="009A0570"/>
    <w:rsid w:val="009A372E"/>
    <w:rsid w:val="009B1283"/>
    <w:rsid w:val="009B149F"/>
    <w:rsid w:val="009B20B4"/>
    <w:rsid w:val="009B5C00"/>
    <w:rsid w:val="009C42F8"/>
    <w:rsid w:val="009C5F3E"/>
    <w:rsid w:val="009C6D4C"/>
    <w:rsid w:val="009D0270"/>
    <w:rsid w:val="009D2913"/>
    <w:rsid w:val="009D368F"/>
    <w:rsid w:val="009D77FC"/>
    <w:rsid w:val="009D7AD9"/>
    <w:rsid w:val="009E2577"/>
    <w:rsid w:val="009E43D9"/>
    <w:rsid w:val="009E5A96"/>
    <w:rsid w:val="009E7914"/>
    <w:rsid w:val="009F0BF8"/>
    <w:rsid w:val="009F15DD"/>
    <w:rsid w:val="009F22EC"/>
    <w:rsid w:val="009F2664"/>
    <w:rsid w:val="009F3771"/>
    <w:rsid w:val="009F3841"/>
    <w:rsid w:val="009F3AFF"/>
    <w:rsid w:val="009F7729"/>
    <w:rsid w:val="00A0302A"/>
    <w:rsid w:val="00A03A9E"/>
    <w:rsid w:val="00A047DE"/>
    <w:rsid w:val="00A07EC9"/>
    <w:rsid w:val="00A13CEF"/>
    <w:rsid w:val="00A15276"/>
    <w:rsid w:val="00A1700D"/>
    <w:rsid w:val="00A2098E"/>
    <w:rsid w:val="00A21C56"/>
    <w:rsid w:val="00A23557"/>
    <w:rsid w:val="00A23DC5"/>
    <w:rsid w:val="00A3012A"/>
    <w:rsid w:val="00A306FD"/>
    <w:rsid w:val="00A335BC"/>
    <w:rsid w:val="00A34E60"/>
    <w:rsid w:val="00A35261"/>
    <w:rsid w:val="00A352C3"/>
    <w:rsid w:val="00A37BE7"/>
    <w:rsid w:val="00A37FF6"/>
    <w:rsid w:val="00A45549"/>
    <w:rsid w:val="00A468E0"/>
    <w:rsid w:val="00A51DF4"/>
    <w:rsid w:val="00A53612"/>
    <w:rsid w:val="00A53B03"/>
    <w:rsid w:val="00A54454"/>
    <w:rsid w:val="00A54E6D"/>
    <w:rsid w:val="00A6002A"/>
    <w:rsid w:val="00A61365"/>
    <w:rsid w:val="00A63C5B"/>
    <w:rsid w:val="00A64EF5"/>
    <w:rsid w:val="00A65199"/>
    <w:rsid w:val="00A66CCF"/>
    <w:rsid w:val="00A67E19"/>
    <w:rsid w:val="00A70913"/>
    <w:rsid w:val="00A71A72"/>
    <w:rsid w:val="00A72BAA"/>
    <w:rsid w:val="00A74BCF"/>
    <w:rsid w:val="00A75727"/>
    <w:rsid w:val="00A81A98"/>
    <w:rsid w:val="00A85E3C"/>
    <w:rsid w:val="00A966D4"/>
    <w:rsid w:val="00AA2DA8"/>
    <w:rsid w:val="00AA3F7F"/>
    <w:rsid w:val="00AA64DE"/>
    <w:rsid w:val="00AA6712"/>
    <w:rsid w:val="00AB0380"/>
    <w:rsid w:val="00AB04A8"/>
    <w:rsid w:val="00AB3EDE"/>
    <w:rsid w:val="00AC43C5"/>
    <w:rsid w:val="00AC452A"/>
    <w:rsid w:val="00AC5907"/>
    <w:rsid w:val="00AD4444"/>
    <w:rsid w:val="00AE1B86"/>
    <w:rsid w:val="00AE1BA4"/>
    <w:rsid w:val="00AE79C5"/>
    <w:rsid w:val="00AF057C"/>
    <w:rsid w:val="00AF12F5"/>
    <w:rsid w:val="00AF38E4"/>
    <w:rsid w:val="00AF5763"/>
    <w:rsid w:val="00B03B99"/>
    <w:rsid w:val="00B204B8"/>
    <w:rsid w:val="00B21381"/>
    <w:rsid w:val="00B242F8"/>
    <w:rsid w:val="00B243DB"/>
    <w:rsid w:val="00B2520D"/>
    <w:rsid w:val="00B258B1"/>
    <w:rsid w:val="00B2768E"/>
    <w:rsid w:val="00B27AB5"/>
    <w:rsid w:val="00B27F4F"/>
    <w:rsid w:val="00B3010E"/>
    <w:rsid w:val="00B309BF"/>
    <w:rsid w:val="00B34DF4"/>
    <w:rsid w:val="00B416B5"/>
    <w:rsid w:val="00B423D0"/>
    <w:rsid w:val="00B442E5"/>
    <w:rsid w:val="00B45995"/>
    <w:rsid w:val="00B47395"/>
    <w:rsid w:val="00B5108F"/>
    <w:rsid w:val="00B51A54"/>
    <w:rsid w:val="00B54044"/>
    <w:rsid w:val="00B60219"/>
    <w:rsid w:val="00B624AA"/>
    <w:rsid w:val="00B645F4"/>
    <w:rsid w:val="00B672DE"/>
    <w:rsid w:val="00B6764D"/>
    <w:rsid w:val="00B71ADA"/>
    <w:rsid w:val="00B728C3"/>
    <w:rsid w:val="00B74429"/>
    <w:rsid w:val="00B75BB9"/>
    <w:rsid w:val="00B7759E"/>
    <w:rsid w:val="00B82077"/>
    <w:rsid w:val="00B83A54"/>
    <w:rsid w:val="00B84B91"/>
    <w:rsid w:val="00B8583F"/>
    <w:rsid w:val="00B862B4"/>
    <w:rsid w:val="00B87F08"/>
    <w:rsid w:val="00B90020"/>
    <w:rsid w:val="00B92D1E"/>
    <w:rsid w:val="00B94898"/>
    <w:rsid w:val="00B96CD4"/>
    <w:rsid w:val="00B975D0"/>
    <w:rsid w:val="00BA2BAE"/>
    <w:rsid w:val="00BA6BE7"/>
    <w:rsid w:val="00BB1765"/>
    <w:rsid w:val="00BB20B8"/>
    <w:rsid w:val="00BB226C"/>
    <w:rsid w:val="00BB7A63"/>
    <w:rsid w:val="00BC0AEC"/>
    <w:rsid w:val="00BC0C31"/>
    <w:rsid w:val="00BC31EF"/>
    <w:rsid w:val="00BC60E8"/>
    <w:rsid w:val="00BD077C"/>
    <w:rsid w:val="00BE018D"/>
    <w:rsid w:val="00BE0CE6"/>
    <w:rsid w:val="00BE1C4D"/>
    <w:rsid w:val="00BE2951"/>
    <w:rsid w:val="00BE429C"/>
    <w:rsid w:val="00BE43DC"/>
    <w:rsid w:val="00BE4ADC"/>
    <w:rsid w:val="00BE6493"/>
    <w:rsid w:val="00BE6D85"/>
    <w:rsid w:val="00BF25EC"/>
    <w:rsid w:val="00BF4752"/>
    <w:rsid w:val="00BF6D3E"/>
    <w:rsid w:val="00BF7D54"/>
    <w:rsid w:val="00C03DF8"/>
    <w:rsid w:val="00C041B7"/>
    <w:rsid w:val="00C04266"/>
    <w:rsid w:val="00C05F31"/>
    <w:rsid w:val="00C06439"/>
    <w:rsid w:val="00C10900"/>
    <w:rsid w:val="00C1238B"/>
    <w:rsid w:val="00C12F66"/>
    <w:rsid w:val="00C158D5"/>
    <w:rsid w:val="00C22C71"/>
    <w:rsid w:val="00C2685C"/>
    <w:rsid w:val="00C3178C"/>
    <w:rsid w:val="00C324EC"/>
    <w:rsid w:val="00C34576"/>
    <w:rsid w:val="00C3640E"/>
    <w:rsid w:val="00C42925"/>
    <w:rsid w:val="00C44C7C"/>
    <w:rsid w:val="00C46443"/>
    <w:rsid w:val="00C46DC7"/>
    <w:rsid w:val="00C506F2"/>
    <w:rsid w:val="00C52798"/>
    <w:rsid w:val="00C52EDA"/>
    <w:rsid w:val="00C609F6"/>
    <w:rsid w:val="00C6398F"/>
    <w:rsid w:val="00C64853"/>
    <w:rsid w:val="00C66A70"/>
    <w:rsid w:val="00C70723"/>
    <w:rsid w:val="00C73A04"/>
    <w:rsid w:val="00C85005"/>
    <w:rsid w:val="00C85686"/>
    <w:rsid w:val="00C860DD"/>
    <w:rsid w:val="00C87440"/>
    <w:rsid w:val="00C913D7"/>
    <w:rsid w:val="00C9587A"/>
    <w:rsid w:val="00C96C76"/>
    <w:rsid w:val="00CA0202"/>
    <w:rsid w:val="00CA1274"/>
    <w:rsid w:val="00CA1A3A"/>
    <w:rsid w:val="00CA2839"/>
    <w:rsid w:val="00CA3A34"/>
    <w:rsid w:val="00CA59BA"/>
    <w:rsid w:val="00CB1984"/>
    <w:rsid w:val="00CB316F"/>
    <w:rsid w:val="00CB4969"/>
    <w:rsid w:val="00CB5CFE"/>
    <w:rsid w:val="00CB62BC"/>
    <w:rsid w:val="00CB6570"/>
    <w:rsid w:val="00CC0112"/>
    <w:rsid w:val="00CC0222"/>
    <w:rsid w:val="00CC185C"/>
    <w:rsid w:val="00CC2B19"/>
    <w:rsid w:val="00CC711A"/>
    <w:rsid w:val="00CC749F"/>
    <w:rsid w:val="00CC7AB1"/>
    <w:rsid w:val="00CD0103"/>
    <w:rsid w:val="00CD1DBF"/>
    <w:rsid w:val="00CD7904"/>
    <w:rsid w:val="00CE2310"/>
    <w:rsid w:val="00CF0811"/>
    <w:rsid w:val="00CF1967"/>
    <w:rsid w:val="00CF22E4"/>
    <w:rsid w:val="00CF2686"/>
    <w:rsid w:val="00CF2855"/>
    <w:rsid w:val="00CF3902"/>
    <w:rsid w:val="00CF4CCD"/>
    <w:rsid w:val="00CF6967"/>
    <w:rsid w:val="00CF70E6"/>
    <w:rsid w:val="00CF74B3"/>
    <w:rsid w:val="00CF762C"/>
    <w:rsid w:val="00D00AF3"/>
    <w:rsid w:val="00D01CF7"/>
    <w:rsid w:val="00D04D7B"/>
    <w:rsid w:val="00D04EDE"/>
    <w:rsid w:val="00D04F84"/>
    <w:rsid w:val="00D107DE"/>
    <w:rsid w:val="00D11777"/>
    <w:rsid w:val="00D1343A"/>
    <w:rsid w:val="00D13996"/>
    <w:rsid w:val="00D20B62"/>
    <w:rsid w:val="00D2464D"/>
    <w:rsid w:val="00D253C4"/>
    <w:rsid w:val="00D253D9"/>
    <w:rsid w:val="00D26B5B"/>
    <w:rsid w:val="00D27A03"/>
    <w:rsid w:val="00D27E55"/>
    <w:rsid w:val="00D3797A"/>
    <w:rsid w:val="00D37C13"/>
    <w:rsid w:val="00D4020F"/>
    <w:rsid w:val="00D40BED"/>
    <w:rsid w:val="00D41199"/>
    <w:rsid w:val="00D457E3"/>
    <w:rsid w:val="00D474BD"/>
    <w:rsid w:val="00D52729"/>
    <w:rsid w:val="00D52D3A"/>
    <w:rsid w:val="00D5377B"/>
    <w:rsid w:val="00D57BC2"/>
    <w:rsid w:val="00D667F7"/>
    <w:rsid w:val="00D7383E"/>
    <w:rsid w:val="00D77EEA"/>
    <w:rsid w:val="00D80754"/>
    <w:rsid w:val="00D81C80"/>
    <w:rsid w:val="00D82F61"/>
    <w:rsid w:val="00D83368"/>
    <w:rsid w:val="00D84D83"/>
    <w:rsid w:val="00D8703D"/>
    <w:rsid w:val="00D9061E"/>
    <w:rsid w:val="00D906C7"/>
    <w:rsid w:val="00D90796"/>
    <w:rsid w:val="00D9442C"/>
    <w:rsid w:val="00D945C1"/>
    <w:rsid w:val="00D946C3"/>
    <w:rsid w:val="00D96219"/>
    <w:rsid w:val="00D963C9"/>
    <w:rsid w:val="00DA457F"/>
    <w:rsid w:val="00DA4F2B"/>
    <w:rsid w:val="00DA6173"/>
    <w:rsid w:val="00DB17DB"/>
    <w:rsid w:val="00DB4397"/>
    <w:rsid w:val="00DB4AE1"/>
    <w:rsid w:val="00DB51B6"/>
    <w:rsid w:val="00DB6A5B"/>
    <w:rsid w:val="00DC01FE"/>
    <w:rsid w:val="00DC043B"/>
    <w:rsid w:val="00DC5926"/>
    <w:rsid w:val="00DC63F9"/>
    <w:rsid w:val="00DC66EA"/>
    <w:rsid w:val="00DC6728"/>
    <w:rsid w:val="00DD31DE"/>
    <w:rsid w:val="00DD3A15"/>
    <w:rsid w:val="00DD6208"/>
    <w:rsid w:val="00DD6466"/>
    <w:rsid w:val="00DD7A82"/>
    <w:rsid w:val="00DD7D8C"/>
    <w:rsid w:val="00DE1C23"/>
    <w:rsid w:val="00DE1D88"/>
    <w:rsid w:val="00DE2755"/>
    <w:rsid w:val="00DE5BED"/>
    <w:rsid w:val="00DF1D01"/>
    <w:rsid w:val="00DF29D4"/>
    <w:rsid w:val="00DF4F6D"/>
    <w:rsid w:val="00E01A52"/>
    <w:rsid w:val="00E0235F"/>
    <w:rsid w:val="00E026F8"/>
    <w:rsid w:val="00E03B66"/>
    <w:rsid w:val="00E04040"/>
    <w:rsid w:val="00E12BA9"/>
    <w:rsid w:val="00E12BB0"/>
    <w:rsid w:val="00E12CB5"/>
    <w:rsid w:val="00E14C0A"/>
    <w:rsid w:val="00E14EC5"/>
    <w:rsid w:val="00E20C30"/>
    <w:rsid w:val="00E25F9A"/>
    <w:rsid w:val="00E30213"/>
    <w:rsid w:val="00E37CC2"/>
    <w:rsid w:val="00E42931"/>
    <w:rsid w:val="00E42B33"/>
    <w:rsid w:val="00E44232"/>
    <w:rsid w:val="00E46DDD"/>
    <w:rsid w:val="00E522E5"/>
    <w:rsid w:val="00E5282D"/>
    <w:rsid w:val="00E53B35"/>
    <w:rsid w:val="00E558E7"/>
    <w:rsid w:val="00E57CF3"/>
    <w:rsid w:val="00E6711A"/>
    <w:rsid w:val="00E678A6"/>
    <w:rsid w:val="00E737C0"/>
    <w:rsid w:val="00E7394D"/>
    <w:rsid w:val="00E76FF6"/>
    <w:rsid w:val="00E8467A"/>
    <w:rsid w:val="00E847C9"/>
    <w:rsid w:val="00E8548D"/>
    <w:rsid w:val="00E86310"/>
    <w:rsid w:val="00E87063"/>
    <w:rsid w:val="00E9035C"/>
    <w:rsid w:val="00E91E54"/>
    <w:rsid w:val="00E9430B"/>
    <w:rsid w:val="00E94995"/>
    <w:rsid w:val="00E9547A"/>
    <w:rsid w:val="00E95BB9"/>
    <w:rsid w:val="00E96842"/>
    <w:rsid w:val="00EA0895"/>
    <w:rsid w:val="00EA18CD"/>
    <w:rsid w:val="00EA3B2E"/>
    <w:rsid w:val="00EA3B7E"/>
    <w:rsid w:val="00EA5EB2"/>
    <w:rsid w:val="00EB0519"/>
    <w:rsid w:val="00EB09AB"/>
    <w:rsid w:val="00EB1243"/>
    <w:rsid w:val="00EB16B2"/>
    <w:rsid w:val="00EB475A"/>
    <w:rsid w:val="00EC0F96"/>
    <w:rsid w:val="00EC1867"/>
    <w:rsid w:val="00ED170A"/>
    <w:rsid w:val="00ED416C"/>
    <w:rsid w:val="00ED5FE1"/>
    <w:rsid w:val="00ED6315"/>
    <w:rsid w:val="00EE0C97"/>
    <w:rsid w:val="00EE254D"/>
    <w:rsid w:val="00EE28ED"/>
    <w:rsid w:val="00EE3826"/>
    <w:rsid w:val="00EE503A"/>
    <w:rsid w:val="00EF2027"/>
    <w:rsid w:val="00EF60A8"/>
    <w:rsid w:val="00F01F52"/>
    <w:rsid w:val="00F028CA"/>
    <w:rsid w:val="00F0375C"/>
    <w:rsid w:val="00F041F2"/>
    <w:rsid w:val="00F13F77"/>
    <w:rsid w:val="00F15770"/>
    <w:rsid w:val="00F15866"/>
    <w:rsid w:val="00F21601"/>
    <w:rsid w:val="00F21CD4"/>
    <w:rsid w:val="00F24611"/>
    <w:rsid w:val="00F26859"/>
    <w:rsid w:val="00F3391D"/>
    <w:rsid w:val="00F34A43"/>
    <w:rsid w:val="00F353CB"/>
    <w:rsid w:val="00F35E4D"/>
    <w:rsid w:val="00F368CA"/>
    <w:rsid w:val="00F36A70"/>
    <w:rsid w:val="00F378AB"/>
    <w:rsid w:val="00F41B2F"/>
    <w:rsid w:val="00F42A92"/>
    <w:rsid w:val="00F43D5D"/>
    <w:rsid w:val="00F43D8B"/>
    <w:rsid w:val="00F44868"/>
    <w:rsid w:val="00F45DEB"/>
    <w:rsid w:val="00F504E6"/>
    <w:rsid w:val="00F51C66"/>
    <w:rsid w:val="00F547D6"/>
    <w:rsid w:val="00F57CBD"/>
    <w:rsid w:val="00F61AF3"/>
    <w:rsid w:val="00F6216F"/>
    <w:rsid w:val="00F621F3"/>
    <w:rsid w:val="00F62D25"/>
    <w:rsid w:val="00F63683"/>
    <w:rsid w:val="00F664B6"/>
    <w:rsid w:val="00F66C1F"/>
    <w:rsid w:val="00F67255"/>
    <w:rsid w:val="00F70434"/>
    <w:rsid w:val="00F7187A"/>
    <w:rsid w:val="00F721E0"/>
    <w:rsid w:val="00F74C3F"/>
    <w:rsid w:val="00F762BA"/>
    <w:rsid w:val="00F76ECE"/>
    <w:rsid w:val="00F77A36"/>
    <w:rsid w:val="00F8017F"/>
    <w:rsid w:val="00F821E9"/>
    <w:rsid w:val="00F94585"/>
    <w:rsid w:val="00F9547A"/>
    <w:rsid w:val="00F962D2"/>
    <w:rsid w:val="00F966DB"/>
    <w:rsid w:val="00FA0D40"/>
    <w:rsid w:val="00FA0F28"/>
    <w:rsid w:val="00FA2B2E"/>
    <w:rsid w:val="00FB0B00"/>
    <w:rsid w:val="00FB3564"/>
    <w:rsid w:val="00FB6970"/>
    <w:rsid w:val="00FB75F3"/>
    <w:rsid w:val="00FC0980"/>
    <w:rsid w:val="00FC1711"/>
    <w:rsid w:val="00FC1BD5"/>
    <w:rsid w:val="00FC235C"/>
    <w:rsid w:val="00FC5B6E"/>
    <w:rsid w:val="00FD00E7"/>
    <w:rsid w:val="00FD224A"/>
    <w:rsid w:val="00FD2A60"/>
    <w:rsid w:val="00FD4278"/>
    <w:rsid w:val="00FD47D3"/>
    <w:rsid w:val="00FD55D6"/>
    <w:rsid w:val="00FE0DEC"/>
    <w:rsid w:val="00FE3253"/>
    <w:rsid w:val="00FE3378"/>
    <w:rsid w:val="00FE3995"/>
    <w:rsid w:val="00FE6DAD"/>
    <w:rsid w:val="00FF1A2E"/>
    <w:rsid w:val="00FF2256"/>
    <w:rsid w:val="00FF305B"/>
    <w:rsid w:val="00FF4225"/>
    <w:rsid w:val="00FF4C4C"/>
    <w:rsid w:val="00FF6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40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olor w:val="auto"/>
      <w:kern w:val="0"/>
      <w:sz w:val="20"/>
      <w:szCs w:val="20"/>
      <w:lang w:val="x-none" w:eastAsia="x-none"/>
    </w:rPr>
  </w:style>
  <w:style w:type="character" w:customStyle="1" w:styleId="HTMLPreformattedChar">
    <w:name w:val="HTML Preformatted Char"/>
    <w:basedOn w:val="DefaultParagraphFont"/>
    <w:link w:val="HTMLPreformatted"/>
    <w:uiPriority w:val="99"/>
    <w:rsid w:val="00406C40"/>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40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olor w:val="auto"/>
      <w:kern w:val="0"/>
      <w:sz w:val="20"/>
      <w:szCs w:val="20"/>
      <w:lang w:val="x-none" w:eastAsia="x-none"/>
    </w:rPr>
  </w:style>
  <w:style w:type="character" w:customStyle="1" w:styleId="HTMLPreformattedChar">
    <w:name w:val="HTML Preformatted Char"/>
    <w:basedOn w:val="DefaultParagraphFont"/>
    <w:link w:val="HTMLPreformatted"/>
    <w:uiPriority w:val="99"/>
    <w:rsid w:val="00406C40"/>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016">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09486264">
      <w:bodyDiv w:val="1"/>
      <w:marLeft w:val="0"/>
      <w:marRight w:val="0"/>
      <w:marTop w:val="0"/>
      <w:marBottom w:val="0"/>
      <w:divBdr>
        <w:top w:val="none" w:sz="0" w:space="0" w:color="auto"/>
        <w:left w:val="none" w:sz="0" w:space="0" w:color="auto"/>
        <w:bottom w:val="none" w:sz="0" w:space="0" w:color="auto"/>
        <w:right w:val="none" w:sz="0" w:space="0" w:color="auto"/>
      </w:divBdr>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461387075">
      <w:bodyDiv w:val="1"/>
      <w:marLeft w:val="0"/>
      <w:marRight w:val="0"/>
      <w:marTop w:val="0"/>
      <w:marBottom w:val="0"/>
      <w:divBdr>
        <w:top w:val="none" w:sz="0" w:space="0" w:color="auto"/>
        <w:left w:val="none" w:sz="0" w:space="0" w:color="auto"/>
        <w:bottom w:val="none" w:sz="0" w:space="0" w:color="auto"/>
        <w:right w:val="none" w:sz="0" w:space="0" w:color="auto"/>
      </w:divBdr>
    </w:div>
    <w:div w:id="726731450">
      <w:bodyDiv w:val="1"/>
      <w:marLeft w:val="0"/>
      <w:marRight w:val="0"/>
      <w:marTop w:val="0"/>
      <w:marBottom w:val="0"/>
      <w:divBdr>
        <w:top w:val="none" w:sz="0" w:space="0" w:color="auto"/>
        <w:left w:val="none" w:sz="0" w:space="0" w:color="auto"/>
        <w:bottom w:val="none" w:sz="0" w:space="0" w:color="auto"/>
        <w:right w:val="none" w:sz="0" w:space="0" w:color="auto"/>
      </w:divBdr>
    </w:div>
    <w:div w:id="776414877">
      <w:bodyDiv w:val="1"/>
      <w:marLeft w:val="0"/>
      <w:marRight w:val="0"/>
      <w:marTop w:val="0"/>
      <w:marBottom w:val="0"/>
      <w:divBdr>
        <w:top w:val="none" w:sz="0" w:space="0" w:color="auto"/>
        <w:left w:val="none" w:sz="0" w:space="0" w:color="auto"/>
        <w:bottom w:val="none" w:sz="0" w:space="0" w:color="auto"/>
        <w:right w:val="none" w:sz="0" w:space="0" w:color="auto"/>
      </w:divBdr>
    </w:div>
    <w:div w:id="804389926">
      <w:bodyDiv w:val="1"/>
      <w:marLeft w:val="0"/>
      <w:marRight w:val="0"/>
      <w:marTop w:val="0"/>
      <w:marBottom w:val="0"/>
      <w:divBdr>
        <w:top w:val="none" w:sz="0" w:space="0" w:color="auto"/>
        <w:left w:val="none" w:sz="0" w:space="0" w:color="auto"/>
        <w:bottom w:val="none" w:sz="0" w:space="0" w:color="auto"/>
        <w:right w:val="none" w:sz="0" w:space="0" w:color="auto"/>
      </w:divBdr>
    </w:div>
    <w:div w:id="1068262059">
      <w:bodyDiv w:val="1"/>
      <w:marLeft w:val="0"/>
      <w:marRight w:val="0"/>
      <w:marTop w:val="0"/>
      <w:marBottom w:val="0"/>
      <w:divBdr>
        <w:top w:val="none" w:sz="0" w:space="0" w:color="auto"/>
        <w:left w:val="none" w:sz="0" w:space="0" w:color="auto"/>
        <w:bottom w:val="none" w:sz="0" w:space="0" w:color="auto"/>
        <w:right w:val="none" w:sz="0" w:space="0" w:color="auto"/>
      </w:divBdr>
    </w:div>
    <w:div w:id="1133325490">
      <w:bodyDiv w:val="1"/>
      <w:marLeft w:val="0"/>
      <w:marRight w:val="0"/>
      <w:marTop w:val="0"/>
      <w:marBottom w:val="0"/>
      <w:divBdr>
        <w:top w:val="none" w:sz="0" w:space="0" w:color="auto"/>
        <w:left w:val="none" w:sz="0" w:space="0" w:color="auto"/>
        <w:bottom w:val="none" w:sz="0" w:space="0" w:color="auto"/>
        <w:right w:val="none" w:sz="0" w:space="0" w:color="auto"/>
      </w:divBdr>
    </w:div>
    <w:div w:id="1372999493">
      <w:bodyDiv w:val="1"/>
      <w:marLeft w:val="0"/>
      <w:marRight w:val="0"/>
      <w:marTop w:val="0"/>
      <w:marBottom w:val="0"/>
      <w:divBdr>
        <w:top w:val="none" w:sz="0" w:space="0" w:color="auto"/>
        <w:left w:val="none" w:sz="0" w:space="0" w:color="auto"/>
        <w:bottom w:val="none" w:sz="0" w:space="0" w:color="auto"/>
        <w:right w:val="none" w:sz="0" w:space="0" w:color="auto"/>
      </w:divBdr>
    </w:div>
    <w:div w:id="1405571940">
      <w:bodyDiv w:val="1"/>
      <w:marLeft w:val="0"/>
      <w:marRight w:val="0"/>
      <w:marTop w:val="0"/>
      <w:marBottom w:val="0"/>
      <w:divBdr>
        <w:top w:val="none" w:sz="0" w:space="0" w:color="auto"/>
        <w:left w:val="none" w:sz="0" w:space="0" w:color="auto"/>
        <w:bottom w:val="none" w:sz="0" w:space="0" w:color="auto"/>
        <w:right w:val="none" w:sz="0" w:space="0" w:color="auto"/>
      </w:divBdr>
    </w:div>
    <w:div w:id="1498493649">
      <w:bodyDiv w:val="1"/>
      <w:marLeft w:val="0"/>
      <w:marRight w:val="0"/>
      <w:marTop w:val="0"/>
      <w:marBottom w:val="0"/>
      <w:divBdr>
        <w:top w:val="none" w:sz="0" w:space="0" w:color="auto"/>
        <w:left w:val="none" w:sz="0" w:space="0" w:color="auto"/>
        <w:bottom w:val="none" w:sz="0" w:space="0" w:color="auto"/>
        <w:right w:val="none" w:sz="0" w:space="0" w:color="auto"/>
      </w:divBdr>
    </w:div>
    <w:div w:id="1592933981">
      <w:bodyDiv w:val="1"/>
      <w:marLeft w:val="0"/>
      <w:marRight w:val="0"/>
      <w:marTop w:val="0"/>
      <w:marBottom w:val="0"/>
      <w:divBdr>
        <w:top w:val="none" w:sz="0" w:space="0" w:color="auto"/>
        <w:left w:val="none" w:sz="0" w:space="0" w:color="auto"/>
        <w:bottom w:val="none" w:sz="0" w:space="0" w:color="auto"/>
        <w:right w:val="none" w:sz="0" w:space="0" w:color="auto"/>
      </w:divBdr>
    </w:div>
    <w:div w:id="1726180646">
      <w:bodyDiv w:val="1"/>
      <w:marLeft w:val="0"/>
      <w:marRight w:val="0"/>
      <w:marTop w:val="0"/>
      <w:marBottom w:val="0"/>
      <w:divBdr>
        <w:top w:val="none" w:sz="0" w:space="0" w:color="auto"/>
        <w:left w:val="none" w:sz="0" w:space="0" w:color="auto"/>
        <w:bottom w:val="none" w:sz="0" w:space="0" w:color="auto"/>
        <w:right w:val="none" w:sz="0" w:space="0" w:color="auto"/>
      </w:divBdr>
    </w:div>
    <w:div w:id="1950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dicadj@matf.bg.ac.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hyperlink" Target="mailto:nadicadj@matf.bg.ac.rs" TargetMode="External"/><Relationship Id="rId2" Type="http://schemas.openxmlformats.org/officeDocument/2006/relationships/numbering" Target="numbering.xml"/><Relationship Id="rId16" Type="http://schemas.openxmlformats.org/officeDocument/2006/relationships/hyperlink" Target="mailto:nadicadj@matf.bg.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http:///www.matf.bg.ac.rs" TargetMode="External"/><Relationship Id="rId10" Type="http://schemas.openxmlformats.org/officeDocument/2006/relationships/hyperlink" Target="mailto:matf@matf.bg.ac.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tf@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8DD0-D8CF-44F2-B7B3-01542180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Pages>
  <Words>11472</Words>
  <Characters>65396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76715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nastavnik3_2018</cp:lastModifiedBy>
  <cp:revision>38</cp:revision>
  <cp:lastPrinted>2017-02-02T10:09:00Z</cp:lastPrinted>
  <dcterms:created xsi:type="dcterms:W3CDTF">2018-03-02T15:29:00Z</dcterms:created>
  <dcterms:modified xsi:type="dcterms:W3CDTF">2018-03-02T20:32:00Z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